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28B" w:rsidRDefault="00BB028B" w:rsidP="001D66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BB028B">
        <w:rPr>
          <w:rFonts w:ascii="Times New Roman" w:eastAsia="Times New Roman" w:hAnsi="Times New Roman" w:cs="Times New Roman"/>
          <w:noProof/>
          <w:kern w:val="0"/>
          <w:szCs w:val="28"/>
          <w:lang w:eastAsia="ru-RU"/>
        </w:rPr>
        <w:drawing>
          <wp:inline distT="0" distB="0" distL="0" distR="0">
            <wp:extent cx="6480175" cy="8937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8B" w:rsidRDefault="00BB028B" w:rsidP="001D66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</w:p>
    <w:p w:rsidR="00BB028B" w:rsidRDefault="00BB028B" w:rsidP="001D66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</w:p>
    <w:p w:rsidR="00BB028B" w:rsidRDefault="00BB028B" w:rsidP="001D66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</w:p>
    <w:p w:rsidR="00BB028B" w:rsidRDefault="00BB028B" w:rsidP="001D66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</w:p>
    <w:p w:rsidR="00BB028B" w:rsidRDefault="00BB028B" w:rsidP="001D66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</w:p>
    <w:p w:rsidR="00BB028B" w:rsidRDefault="00BB028B" w:rsidP="001D66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</w:p>
    <w:p w:rsidR="00BB028B" w:rsidRDefault="00BB028B" w:rsidP="001D66D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</w:p>
    <w:p w:rsidR="00710F54" w:rsidRDefault="00710F54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</w:p>
    <w:p w:rsidR="00C83637" w:rsidRPr="001F1F44" w:rsidRDefault="00C83637" w:rsidP="00C8363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  <w:r w:rsidRPr="001F1F44">
        <w:rPr>
          <w:rStyle w:val="a4"/>
          <w:spacing w:val="3"/>
          <w:bdr w:val="none" w:sz="0" w:space="0" w:color="auto" w:frame="1"/>
        </w:rPr>
        <w:t>ПОЯСНИТЕЛЬНАЯ ЗАПИСКА.</w:t>
      </w:r>
    </w:p>
    <w:p w:rsidR="00C83637" w:rsidRPr="00FD7F8F" w:rsidRDefault="00C83637" w:rsidP="00C8363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3"/>
        </w:rPr>
      </w:pPr>
    </w:p>
    <w:p w:rsidR="00C83637" w:rsidRPr="00FD7F8F" w:rsidRDefault="00C83637" w:rsidP="00C83637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FD7F8F">
        <w:t>Программа дополнительного образования   “</w:t>
      </w:r>
      <w:proofErr w:type="spellStart"/>
      <w:r w:rsidRPr="00FD7F8F">
        <w:t>Квест</w:t>
      </w:r>
      <w:proofErr w:type="spellEnd"/>
      <w:r w:rsidRPr="00FD7F8F">
        <w:t xml:space="preserve"> – лучшая игра” разработана на основе: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Федерального Закона от 29.12.2012г. №273-ФЗ (ред. От 31.07.2020г.) «Об образовании в Российской федерации» (с изм. и доп., вступ. в силу с 01.08.2020г.);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Концепции развития дополнительного образования детей до 2020г. (Распоряжение Правительства РФ от 24.04.2015г. №196);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C83637" w:rsidRPr="00FD7F8F" w:rsidRDefault="00C83637" w:rsidP="00C8363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D7F8F">
        <w:t>Положения о выдаче свидетельств «Об успешном освоении курса общеобразовательной общеразвивающей программы»</w:t>
      </w:r>
      <w:bookmarkStart w:id="0" w:name="bookmark2"/>
      <w:bookmarkEnd w:id="0"/>
      <w:r w:rsidRPr="00FD7F8F">
        <w:t xml:space="preserve"> выпускникам </w:t>
      </w:r>
      <w:r w:rsidRPr="00FD7F8F">
        <w:rPr>
          <w:rStyle w:val="6"/>
          <w:sz w:val="24"/>
          <w:szCs w:val="24"/>
        </w:rPr>
        <w:t xml:space="preserve">МБОУ </w:t>
      </w:r>
      <w:r w:rsidRPr="00FD7F8F">
        <w:t>ДО Байкитский центр детского творчества Эвенкийского муниципального района Красноярского края (приказ №3 от 01.02.21г).</w:t>
      </w:r>
    </w:p>
    <w:p w:rsidR="00B2032F" w:rsidRPr="00FD7F8F" w:rsidRDefault="00B2032F" w:rsidP="00B2032F">
      <w:pPr>
        <w:pStyle w:val="a3"/>
        <w:shd w:val="clear" w:color="auto" w:fill="FFFFFF"/>
        <w:spacing w:before="0" w:beforeAutospacing="0" w:after="0" w:afterAutospacing="0"/>
        <w:jc w:val="both"/>
      </w:pPr>
    </w:p>
    <w:p w:rsidR="00B2032F" w:rsidRPr="00FD7F8F" w:rsidRDefault="00B2032F" w:rsidP="00B2032F">
      <w:pPr>
        <w:pStyle w:val="a3"/>
        <w:shd w:val="clear" w:color="auto" w:fill="FFFFFF"/>
        <w:spacing w:before="0" w:beforeAutospacing="0" w:after="0" w:afterAutospacing="0"/>
        <w:jc w:val="both"/>
      </w:pPr>
    </w:p>
    <w:p w:rsidR="00B2032F" w:rsidRPr="00FD7F8F" w:rsidRDefault="00B2032F" w:rsidP="00B2032F">
      <w:pPr>
        <w:pStyle w:val="a3"/>
        <w:shd w:val="clear" w:color="auto" w:fill="FFFFFF"/>
        <w:spacing w:before="0" w:beforeAutospacing="0" w:after="0" w:afterAutospacing="0"/>
        <w:jc w:val="both"/>
      </w:pPr>
    </w:p>
    <w:p w:rsidR="00FD7F8F" w:rsidRPr="001F1F44" w:rsidRDefault="00B2032F" w:rsidP="00FD7F8F">
      <w:pPr>
        <w:spacing w:line="24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1F1F44">
        <w:rPr>
          <w:rFonts w:ascii="Times New Roman" w:hAnsi="Times New Roman" w:cs="Times New Roman"/>
          <w:b/>
          <w:spacing w:val="3"/>
          <w:sz w:val="24"/>
          <w:szCs w:val="24"/>
        </w:rPr>
        <w:t>Направленность программы.</w:t>
      </w:r>
    </w:p>
    <w:p w:rsidR="00B2032F" w:rsidRPr="00FD7F8F" w:rsidRDefault="00B2032F" w:rsidP="00B2032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7F8F">
        <w:rPr>
          <w:rFonts w:ascii="Times New Roman" w:hAnsi="Times New Roman" w:cs="Times New Roman"/>
          <w:spacing w:val="3"/>
          <w:sz w:val="24"/>
          <w:szCs w:val="24"/>
        </w:rPr>
        <w:t>Программа кружка «</w:t>
      </w:r>
      <w:proofErr w:type="spellStart"/>
      <w:r w:rsidRPr="00FD7F8F">
        <w:rPr>
          <w:rFonts w:ascii="Times New Roman" w:hAnsi="Times New Roman" w:cs="Times New Roman"/>
          <w:spacing w:val="3"/>
          <w:sz w:val="24"/>
          <w:szCs w:val="24"/>
        </w:rPr>
        <w:t>Квест</w:t>
      </w:r>
      <w:proofErr w:type="spellEnd"/>
      <w:r w:rsidRPr="00FD7F8F">
        <w:rPr>
          <w:rFonts w:ascii="Times New Roman" w:hAnsi="Times New Roman" w:cs="Times New Roman"/>
          <w:spacing w:val="3"/>
          <w:sz w:val="24"/>
          <w:szCs w:val="24"/>
        </w:rPr>
        <w:t xml:space="preserve"> – лучшая игра» имеет социально - гуманитарную направленность. Она ориентирована на развитие творческого подхода, коммуникабельности, эмоционального восприятия, </w:t>
      </w:r>
      <w:r w:rsidRPr="00FD7F8F">
        <w:rPr>
          <w:rFonts w:ascii="Times New Roman" w:hAnsi="Times New Roman" w:cs="Times New Roman"/>
          <w:color w:val="000000"/>
          <w:sz w:val="24"/>
          <w:szCs w:val="24"/>
        </w:rPr>
        <w:t>познавательного развития школьников.</w:t>
      </w:r>
    </w:p>
    <w:p w:rsidR="009C7BD9" w:rsidRPr="001F1F44" w:rsidRDefault="009C7BD9" w:rsidP="009C7BD9">
      <w:pPr>
        <w:suppressAutoHyphens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kern w:val="0"/>
          <w:sz w:val="24"/>
          <w:szCs w:val="24"/>
          <w:lang w:eastAsia="en-US"/>
        </w:rPr>
      </w:pPr>
      <w:r w:rsidRPr="001F1F44">
        <w:rPr>
          <w:rFonts w:ascii="Times New Roman" w:eastAsiaTheme="minorHAnsi" w:hAnsi="Times New Roman" w:cs="Times New Roman"/>
          <w:b/>
          <w:bCs/>
          <w:color w:val="000000"/>
          <w:kern w:val="0"/>
          <w:sz w:val="24"/>
          <w:szCs w:val="24"/>
          <w:lang w:eastAsia="en-US"/>
        </w:rPr>
        <w:t>Новизна и отличительные особенности</w:t>
      </w:r>
    </w:p>
    <w:p w:rsidR="001963D9" w:rsidRPr="00FD7F8F" w:rsidRDefault="00B2032F" w:rsidP="002C3D25">
      <w:pPr>
        <w:pStyle w:val="c17"/>
        <w:shd w:val="clear" w:color="auto" w:fill="FFFFFF"/>
        <w:spacing w:before="0" w:after="0"/>
        <w:ind w:firstLine="709"/>
        <w:jc w:val="both"/>
        <w:rPr>
          <w:rStyle w:val="c6"/>
        </w:rPr>
      </w:pPr>
      <w:r w:rsidRPr="00FD7F8F">
        <w:rPr>
          <w:color w:val="211E1E"/>
        </w:rPr>
        <w:t xml:space="preserve">Основной вид деятельности </w:t>
      </w:r>
      <w:r w:rsidR="00126A1D">
        <w:rPr>
          <w:color w:val="211E1E"/>
        </w:rPr>
        <w:t>обучающихся</w:t>
      </w:r>
      <w:r w:rsidRPr="00FD7F8F">
        <w:rPr>
          <w:color w:val="211E1E"/>
        </w:rPr>
        <w:t xml:space="preserve"> – учеба. Во время создания и прохождения </w:t>
      </w:r>
      <w:proofErr w:type="spellStart"/>
      <w:proofErr w:type="gramStart"/>
      <w:r w:rsidRPr="00FD7F8F">
        <w:rPr>
          <w:color w:val="211E1E"/>
        </w:rPr>
        <w:t>квестов</w:t>
      </w:r>
      <w:proofErr w:type="spellEnd"/>
      <w:r w:rsidR="009C7BD9" w:rsidRPr="00FD7F8F">
        <w:rPr>
          <w:color w:val="211E1E"/>
        </w:rPr>
        <w:t xml:space="preserve"> </w:t>
      </w:r>
      <w:r w:rsidRPr="00FD7F8F">
        <w:rPr>
          <w:color w:val="211E1E"/>
        </w:rPr>
        <w:t xml:space="preserve"> у</w:t>
      </w:r>
      <w:proofErr w:type="gramEnd"/>
      <w:r w:rsidRPr="00FD7F8F">
        <w:rPr>
          <w:color w:val="211E1E"/>
        </w:rPr>
        <w:t xml:space="preserve"> </w:t>
      </w:r>
      <w:r w:rsidR="00126A1D">
        <w:rPr>
          <w:color w:val="211E1E"/>
        </w:rPr>
        <w:t>обучающихся</w:t>
      </w:r>
      <w:r w:rsidR="009C7BD9" w:rsidRPr="00FD7F8F">
        <w:rPr>
          <w:color w:val="211E1E"/>
        </w:rPr>
        <w:t xml:space="preserve"> используются такие виды деятельности как учеба, игра, общение. </w:t>
      </w:r>
      <w:proofErr w:type="spellStart"/>
      <w:r w:rsidR="009C7BD9" w:rsidRPr="00FD7F8F">
        <w:rPr>
          <w:color w:val="211E1E"/>
        </w:rPr>
        <w:t>Квест</w:t>
      </w:r>
      <w:proofErr w:type="spellEnd"/>
      <w:r w:rsidRPr="00FD7F8F">
        <w:rPr>
          <w:color w:val="211E1E"/>
        </w:rPr>
        <w:t> мобилизу</w:t>
      </w:r>
      <w:r w:rsidR="009C7BD9" w:rsidRPr="00FD7F8F">
        <w:rPr>
          <w:color w:val="211E1E"/>
        </w:rPr>
        <w:t>ет</w:t>
      </w:r>
      <w:r w:rsidRPr="00FD7F8F">
        <w:rPr>
          <w:color w:val="211E1E"/>
        </w:rPr>
        <w:t xml:space="preserve"> умственные возможности, развивает организаторские способности, прививает навыки самодисциплины, доставляет </w:t>
      </w:r>
      <w:r w:rsidR="009C7BD9" w:rsidRPr="00FD7F8F">
        <w:rPr>
          <w:color w:val="211E1E"/>
        </w:rPr>
        <w:t>радость от совместных действий.</w:t>
      </w:r>
      <w:r w:rsidR="009C7BD9" w:rsidRPr="00FD7F8F">
        <w:rPr>
          <w:rStyle w:val="c1"/>
        </w:rPr>
        <w:t xml:space="preserve"> </w:t>
      </w:r>
      <w:r w:rsidR="009C7BD9" w:rsidRPr="00FD7F8F">
        <w:rPr>
          <w:rStyle w:val="c6"/>
        </w:rPr>
        <w:t>Отличительной особенностью данной дополнительной образовательной программы от уже существующих является интеграция естественных, точных, гуманитарных наук</w:t>
      </w:r>
      <w:r w:rsidR="001963D9" w:rsidRPr="00FD7F8F">
        <w:rPr>
          <w:rStyle w:val="c6"/>
        </w:rPr>
        <w:t>, организация познавательного развивающего общения обучающихся.</w:t>
      </w:r>
    </w:p>
    <w:p w:rsidR="002C3D25" w:rsidRPr="00FD7F8F" w:rsidRDefault="002C3D25" w:rsidP="002C3D25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Воспитательное значение игры многообразно. В игре дети познают жизнь, самих себя, других людей, развиваются физически, нравственно, интеллектуально, формируют те качества, которые необходимы для выбора будущей профессии, развивают творческие и организаторские способности и задатки. Необычайно плодотворно игра развивает психические свойства личности. Игра - это всегда живое общение, дух соревнования, свободное творчество и изобретательство. Через игру ребенок учится общению и усваивает язык и законы общества.</w:t>
      </w:r>
    </w:p>
    <w:p w:rsidR="00B2032F" w:rsidRPr="001F1F44" w:rsidRDefault="00FD7F8F" w:rsidP="00FD7F8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11E1E"/>
          <w:sz w:val="24"/>
          <w:szCs w:val="24"/>
          <w:lang w:eastAsia="ru-RU"/>
        </w:rPr>
      </w:pPr>
      <w:r w:rsidRPr="001F1F44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программы</w:t>
      </w:r>
    </w:p>
    <w:p w:rsidR="002C3D25" w:rsidRPr="00FD7F8F" w:rsidRDefault="002C3D25" w:rsidP="002C3D25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. В настоящее время особо остро стоит вопрос о необходимости социализации личности, потому что социальное развитие и воспитание — педагогически ориентированная и целесообразно направленная система общественной помощи подрастающему поколению в период его включения в жизнь. Одним из важнейших направлений социальной деятельности является дополнительное образование детей и подростков.</w:t>
      </w:r>
    </w:p>
    <w:p w:rsidR="002C3D25" w:rsidRPr="00FD7F8F" w:rsidRDefault="002C3D25" w:rsidP="002C3D25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C3D25" w:rsidRPr="002C3D25" w:rsidRDefault="002C3D25" w:rsidP="002C3D25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ru-RU"/>
        </w:rPr>
        <w:t xml:space="preserve">Адресат программы. </w:t>
      </w:r>
      <w:r w:rsidRPr="002C3D25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>Общеобразовательная программа дополнительного образования «</w:t>
      </w:r>
      <w:proofErr w:type="spellStart"/>
      <w:r w:rsidRPr="00FD7F8F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>Квест</w:t>
      </w:r>
      <w:proofErr w:type="spellEnd"/>
      <w:r w:rsidRPr="00FD7F8F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 xml:space="preserve"> – лучшая игра</w:t>
      </w:r>
      <w:r w:rsidRPr="002C3D25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 xml:space="preserve">» предназначена для обучающихся 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от 8 до 14 лет без предварительной подготовки. Группы набираются от 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8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до 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12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человек.</w:t>
      </w:r>
    </w:p>
    <w:p w:rsidR="002C3D25" w:rsidRPr="002C3D25" w:rsidRDefault="002C3D25" w:rsidP="002C3D25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ru-RU"/>
        </w:rPr>
        <w:t>Срок реализации программы и объемов учебных часов.</w:t>
      </w:r>
    </w:p>
    <w:p w:rsidR="002C3D25" w:rsidRPr="002C3D25" w:rsidRDefault="002C3D25" w:rsidP="002C3D25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Общеобразовательная программа «</w:t>
      </w:r>
      <w:proofErr w:type="spellStart"/>
      <w:r w:rsidRPr="00FD7F8F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>Квест</w:t>
      </w:r>
      <w:proofErr w:type="spellEnd"/>
      <w:r w:rsidRPr="00FD7F8F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</w:rPr>
        <w:t xml:space="preserve"> – лучшая игра</w:t>
      </w:r>
      <w:r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» </w:t>
      </w:r>
      <w:r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</w:rPr>
        <w:t>реализуется в течение 1-го учебного года (9 месяцев). Общий объем программы составляет 144 часа.</w:t>
      </w:r>
    </w:p>
    <w:p w:rsidR="002C3D25" w:rsidRPr="002C3D25" w:rsidRDefault="002C3D25" w:rsidP="002C3D25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2C3D25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 xml:space="preserve">Формы обучения. </w:t>
      </w:r>
      <w:r w:rsidRPr="002C3D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Очная.</w:t>
      </w:r>
    </w:p>
    <w:p w:rsidR="002C3D25" w:rsidRPr="002C3D25" w:rsidRDefault="002C3D25" w:rsidP="002C3D25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</w:pPr>
      <w:r w:rsidRPr="002C3D25">
        <w:rPr>
          <w:rFonts w:ascii="Times New Roman" w:eastAsia="Times New Roman" w:hAnsi="Times New Roman" w:cs="Times New Roman"/>
          <w:bCs/>
          <w:i/>
          <w:iCs/>
          <w:kern w:val="0"/>
          <w:sz w:val="24"/>
          <w:szCs w:val="24"/>
          <w:lang w:eastAsia="ru-RU" w:bidi="ru-RU"/>
        </w:rPr>
        <w:t xml:space="preserve">Режим занятий. 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 xml:space="preserve">Режим занятий для групп – 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4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 xml:space="preserve"> раза в неделю 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1 час</w:t>
      </w:r>
      <w:r w:rsidRPr="002C3D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. Продолжительность академического часа - 45 минут</w:t>
      </w:r>
      <w:r w:rsidRPr="00FD7F8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</w:rPr>
        <w:t>.</w:t>
      </w:r>
    </w:p>
    <w:p w:rsidR="00183CCE" w:rsidRPr="00FD7F8F" w:rsidRDefault="00183CCE" w:rsidP="00C8363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C83637" w:rsidRPr="00FD7F8F" w:rsidRDefault="00C83637" w:rsidP="00126A1D">
      <w:pPr>
        <w:pStyle w:val="a5"/>
        <w:ind w:firstLine="851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b/>
          <w:sz w:val="24"/>
          <w:szCs w:val="24"/>
        </w:rPr>
        <w:t>Цель:</w:t>
      </w:r>
      <w:r w:rsidRPr="00FD7F8F">
        <w:rPr>
          <w:rFonts w:ascii="Times New Roman" w:hAnsi="Times New Roman"/>
          <w:sz w:val="24"/>
          <w:szCs w:val="24"/>
        </w:rPr>
        <w:t xml:space="preserve">  в игровом виде активизировать познавательные и мыслительные процессы участников, реализовать проектную и игровую деятельность, познакомить с новой информацией, закрепить имеющиеся знания, отработать на практике умения детей. </w:t>
      </w:r>
    </w:p>
    <w:p w:rsidR="00C83637" w:rsidRPr="00FD7F8F" w:rsidRDefault="00C83637" w:rsidP="00C8363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F8F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6C40A6" w:rsidRPr="00FD7F8F" w:rsidRDefault="006C40A6" w:rsidP="006C40A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7F8F">
        <w:rPr>
          <w:rFonts w:ascii="Times New Roman" w:hAnsi="Times New Roman" w:cs="Times New Roman"/>
          <w:i/>
          <w:iCs/>
          <w:sz w:val="24"/>
          <w:szCs w:val="24"/>
        </w:rPr>
        <w:t>Обучающие:</w:t>
      </w:r>
    </w:p>
    <w:p w:rsidR="000D78D0" w:rsidRPr="00FD7F8F" w:rsidRDefault="000D78D0" w:rsidP="006C4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F8F">
        <w:rPr>
          <w:rFonts w:ascii="Times New Roman" w:hAnsi="Times New Roman" w:cs="Times New Roman"/>
          <w:sz w:val="24"/>
          <w:szCs w:val="24"/>
        </w:rPr>
        <w:t>- способствовать интеграции разных образовательных областей;</w:t>
      </w:r>
    </w:p>
    <w:p w:rsidR="006C40A6" w:rsidRPr="00FD7F8F" w:rsidRDefault="006C40A6" w:rsidP="006C4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F8F">
        <w:rPr>
          <w:rFonts w:ascii="Times New Roman" w:hAnsi="Times New Roman" w:cs="Times New Roman"/>
          <w:sz w:val="24"/>
          <w:szCs w:val="24"/>
        </w:rPr>
        <w:t>- сформировать организационные умения и навыки: планировать свою деятельность и осуществлять на практике планируемые действия;</w:t>
      </w:r>
    </w:p>
    <w:p w:rsidR="006C40A6" w:rsidRPr="00FD7F8F" w:rsidRDefault="006C40A6" w:rsidP="006C4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F8F">
        <w:rPr>
          <w:rFonts w:ascii="Times New Roman" w:hAnsi="Times New Roman" w:cs="Times New Roman"/>
          <w:sz w:val="24"/>
          <w:szCs w:val="24"/>
        </w:rPr>
        <w:t xml:space="preserve">- осуществлять анализ полученных результатов, сопоставляя с первоначальными гипотезами; </w:t>
      </w:r>
    </w:p>
    <w:p w:rsidR="00D104C3" w:rsidRPr="00FD7F8F" w:rsidRDefault="00D104C3" w:rsidP="000D78D0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</w:pPr>
      <w:r w:rsidRPr="00FD7F8F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Развивающие:</w:t>
      </w:r>
    </w:p>
    <w:p w:rsidR="000D78D0" w:rsidRPr="00FD7F8F" w:rsidRDefault="00D104C3" w:rsidP="000D78D0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u w:val="single"/>
          <w:lang w:eastAsia="en-US"/>
        </w:rPr>
      </w:pPr>
      <w:r w:rsidRPr="00FD7F8F">
        <w:rPr>
          <w:rStyle w:val="a4"/>
          <w:rFonts w:ascii="Times New Roman" w:hAnsi="Times New Roman" w:cs="Times New Roman"/>
          <w:b w:val="0"/>
          <w:sz w:val="24"/>
          <w:szCs w:val="24"/>
        </w:rPr>
        <w:t>- Развивать социально-коммуникативные качества</w:t>
      </w:r>
      <w:r w:rsidRPr="00FD7F8F">
        <w:rPr>
          <w:rFonts w:ascii="Times New Roman" w:hAnsi="Times New Roman" w:cs="Times New Roman"/>
          <w:sz w:val="24"/>
          <w:szCs w:val="24"/>
        </w:rPr>
        <w:t xml:space="preserve"> путем коллективного решения общих задач;</w:t>
      </w:r>
    </w:p>
    <w:p w:rsidR="000D78D0" w:rsidRPr="00FD7F8F" w:rsidRDefault="000D78D0" w:rsidP="000D78D0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FD7F8F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развитие психических процессов: внимание, память, мышление (логическое, аналитическое, критическое), воображение;</w:t>
      </w:r>
    </w:p>
    <w:p w:rsidR="000D78D0" w:rsidRPr="00FD7F8F" w:rsidRDefault="000D78D0" w:rsidP="000D78D0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</w:pPr>
      <w:r w:rsidRPr="00FD7F8F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 xml:space="preserve">Воспитательные: </w:t>
      </w:r>
    </w:p>
    <w:p w:rsidR="000D78D0" w:rsidRPr="00FD7F8F" w:rsidRDefault="000D78D0" w:rsidP="000D78D0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FD7F8F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-  сформировать устойчивый интерес к наукам, любознательность, познавательную активность; </w:t>
      </w:r>
    </w:p>
    <w:p w:rsidR="000D78D0" w:rsidRPr="00FD7F8F" w:rsidRDefault="000D78D0" w:rsidP="000D78D0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u w:val="single"/>
          <w:lang w:eastAsia="en-US"/>
        </w:rPr>
      </w:pPr>
      <w:r w:rsidRPr="00FD7F8F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воспитание общепринятых норм и правил взаимодействия со взрослыми и сверстниками;</w:t>
      </w:r>
    </w:p>
    <w:p w:rsidR="000D78D0" w:rsidRPr="00FD7F8F" w:rsidRDefault="000D78D0" w:rsidP="000D78D0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FD7F8F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способствовать воспитанию самостоятельности, активности.</w:t>
      </w:r>
    </w:p>
    <w:p w:rsidR="00FD7F8F" w:rsidRDefault="00FD7F8F" w:rsidP="00FD7F8F">
      <w:pPr>
        <w:suppressAutoHyphens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kern w:val="0"/>
          <w:sz w:val="28"/>
          <w:szCs w:val="28"/>
          <w:u w:val="single"/>
          <w:lang w:eastAsia="en-US"/>
        </w:rPr>
      </w:pPr>
    </w:p>
    <w:p w:rsidR="00FD7F8F" w:rsidRPr="001F1F44" w:rsidRDefault="00FD7F8F" w:rsidP="00FD7F8F">
      <w:pPr>
        <w:suppressAutoHyphens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 w:rsidRPr="001F1F44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Ожидаемые результаты 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i/>
          <w:iCs/>
          <w:sz w:val="24"/>
          <w:szCs w:val="24"/>
        </w:rPr>
        <w:t>Личностные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 самостоятельность и личная о</w:t>
      </w:r>
      <w:r>
        <w:rPr>
          <w:rFonts w:ascii="Times New Roman" w:eastAsia="Times New Roman" w:hAnsi="Times New Roman" w:cs="Times New Roman"/>
          <w:sz w:val="24"/>
          <w:szCs w:val="24"/>
        </w:rPr>
        <w:t>тветственность за свои поступки;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готовность к нравственному личностному моральному выбору;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ценностное отношение к окружающему миру, готовность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следовать нормам нравственного;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 xml:space="preserve"> этического поведения;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 уважительное отношение к иному мнению, истории и культуре других народов;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эстетические потребности, ценности и чувства.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i/>
          <w:iCs/>
          <w:sz w:val="24"/>
          <w:szCs w:val="24"/>
        </w:rPr>
        <w:t>Предметными результатами является формирование следующих умений: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знать и различать виды игр и праздников;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подбирать игровой материал для праздников различных видов;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организовывать игры, выступления и пра</w:t>
      </w:r>
      <w:r>
        <w:rPr>
          <w:rFonts w:ascii="Times New Roman" w:eastAsia="Times New Roman" w:hAnsi="Times New Roman" w:cs="Times New Roman"/>
          <w:sz w:val="24"/>
          <w:szCs w:val="24"/>
        </w:rPr>
        <w:t>здничные забавы для сверстников;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- правила игровой праздничной культуры;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-различия между изученными видами игр;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-особенности народного праздничного календаря;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-стихи и пес</w:t>
      </w:r>
      <w:r w:rsidR="00710F54">
        <w:rPr>
          <w:rFonts w:ascii="Times New Roman" w:eastAsia="Times New Roman" w:hAnsi="Times New Roman" w:cs="Times New Roman"/>
          <w:sz w:val="24"/>
          <w:szCs w:val="24"/>
        </w:rPr>
        <w:t>ни к различным видам праздников;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-основные правила импровизации;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-основные виды игр;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lastRenderedPageBreak/>
        <w:t>-особенности игрового языка.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bCs/>
          <w:sz w:val="24"/>
          <w:szCs w:val="24"/>
        </w:rPr>
        <w:t>Уметь: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710F54">
        <w:rPr>
          <w:rFonts w:ascii="Times New Roman" w:eastAsia="Times New Roman" w:hAnsi="Times New Roman" w:cs="Times New Roman"/>
          <w:sz w:val="24"/>
          <w:szCs w:val="24"/>
        </w:rPr>
        <w:t> организовывать изученные виды игр;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710F54">
        <w:rPr>
          <w:rFonts w:ascii="Times New Roman" w:eastAsia="Times New Roman" w:hAnsi="Times New Roman" w:cs="Times New Roman"/>
          <w:sz w:val="24"/>
          <w:szCs w:val="24"/>
        </w:rPr>
        <w:t>взаимодействовать в игре и праздничном действе;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710F54">
        <w:rPr>
          <w:rFonts w:ascii="Times New Roman" w:eastAsia="Times New Roman" w:hAnsi="Times New Roman" w:cs="Times New Roman"/>
          <w:sz w:val="24"/>
          <w:szCs w:val="24"/>
        </w:rPr>
        <w:t>выступать публично;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-импровизировать;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-создавать игровые ситуации;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-использовать выразительные</w:t>
      </w:r>
      <w:r w:rsidR="00710F54">
        <w:rPr>
          <w:rFonts w:ascii="Times New Roman" w:eastAsia="Times New Roman" w:hAnsi="Times New Roman" w:cs="Times New Roman"/>
          <w:sz w:val="24"/>
          <w:szCs w:val="24"/>
        </w:rPr>
        <w:t xml:space="preserve"> средства русского языка в игре.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0F54">
        <w:rPr>
          <w:rFonts w:ascii="Times New Roman" w:eastAsia="Times New Roman" w:hAnsi="Times New Roman" w:cs="Times New Roman"/>
          <w:i/>
          <w:iCs/>
          <w:sz w:val="24"/>
          <w:szCs w:val="24"/>
        </w:rPr>
        <w:t>Метапредметные</w:t>
      </w:r>
      <w:proofErr w:type="spellEnd"/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Регулятивные УУД: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поддерживать устойчивый интерес к приобретению новых знаний;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 понимать и принимать учебную задачу, сформулированную педагогом;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 планировать свои действия в ходе игры и праздника;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 осуществлять контроль, коррекцию и оценку результатов своей деятельности;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 анализировать причины успеха или неуспеха деятельности.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Коммуникативные УУД: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 работать в группе;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учиться объяснять свое несогласие и пытаться договориться;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 владеть навыками сотрудничества в группе в совместном решении учебной задачи.</w:t>
      </w:r>
    </w:p>
    <w:p w:rsidR="00FD7F8F" w:rsidRPr="00710F54" w:rsidRDefault="00FD7F8F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10F54">
        <w:rPr>
          <w:rFonts w:ascii="Times New Roman" w:eastAsia="Times New Roman" w:hAnsi="Times New Roman" w:cs="Times New Roman"/>
          <w:sz w:val="24"/>
          <w:szCs w:val="24"/>
        </w:rPr>
        <w:t>Познавательные УУД: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пользоваться приёмами анализа и синтеза при изучении игр и праздников различных видов;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понимать и применять полученную информацию при выполнении заданий;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 проявлять индивидуальные творческие способности во время игры или праздника;</w:t>
      </w:r>
    </w:p>
    <w:p w:rsidR="00FD7F8F" w:rsidRPr="00710F54" w:rsidRDefault="00710F54" w:rsidP="00FD7F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7F8F" w:rsidRPr="00710F54">
        <w:rPr>
          <w:rFonts w:ascii="Times New Roman" w:eastAsia="Times New Roman" w:hAnsi="Times New Roman" w:cs="Times New Roman"/>
          <w:sz w:val="24"/>
          <w:szCs w:val="24"/>
        </w:rPr>
        <w:t>ориентироваться в своей системе знаний: отличать новое от уж</w:t>
      </w:r>
      <w:r>
        <w:rPr>
          <w:rFonts w:ascii="Times New Roman" w:eastAsia="Times New Roman" w:hAnsi="Times New Roman" w:cs="Times New Roman"/>
          <w:sz w:val="24"/>
          <w:szCs w:val="24"/>
        </w:rPr>
        <w:t>е известного с помощью педагога.</w:t>
      </w:r>
    </w:p>
    <w:p w:rsidR="0040050C" w:rsidRPr="00FD7F8F" w:rsidRDefault="0040050C" w:rsidP="004005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928" w:rsidRPr="00FD7F8F" w:rsidRDefault="004E1928" w:rsidP="004E192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D7F8F">
        <w:rPr>
          <w:rFonts w:ascii="Times New Roman" w:eastAsia="Calibri" w:hAnsi="Times New Roman" w:cs="Times New Roman"/>
          <w:b/>
          <w:sz w:val="24"/>
          <w:szCs w:val="24"/>
        </w:rPr>
        <w:t xml:space="preserve">Учебный план программы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2701"/>
        <w:gridCol w:w="2225"/>
        <w:gridCol w:w="2262"/>
        <w:gridCol w:w="2159"/>
      </w:tblGrid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Тематика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Вводный блок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FE180C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FE180C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FE180C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126A1D" w:rsidP="00E257C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-игры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797165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797165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</w:tr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FD7F8F" w:rsidP="00E257C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</w:t>
            </w:r>
            <w:r w:rsidR="00126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новых </w:t>
            </w:r>
            <w:proofErr w:type="spellStart"/>
            <w:r w:rsidR="00126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="00126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797165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183CCE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797165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4E1928" w:rsidRPr="00FD7F8F" w:rsidTr="00FD7F8F">
        <w:tc>
          <w:tcPr>
            <w:tcW w:w="57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1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4E1928" w:rsidRPr="00FD7F8F" w:rsidRDefault="004E1928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4E1928" w:rsidRPr="00FD7F8F" w:rsidRDefault="00797165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4E1928" w:rsidRPr="00FD7F8F" w:rsidRDefault="00797165" w:rsidP="00E257C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142</w:t>
            </w:r>
          </w:p>
        </w:tc>
      </w:tr>
    </w:tbl>
    <w:p w:rsidR="00C94BDB" w:rsidRPr="00FD7F8F" w:rsidRDefault="00C94BDB">
      <w:pPr>
        <w:rPr>
          <w:rFonts w:ascii="Times New Roman" w:hAnsi="Times New Roman" w:cs="Times New Roman"/>
          <w:sz w:val="24"/>
          <w:szCs w:val="24"/>
        </w:rPr>
      </w:pPr>
    </w:p>
    <w:p w:rsidR="0040050C" w:rsidRPr="00FD7F8F" w:rsidRDefault="0040050C" w:rsidP="004005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F8F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tbl>
      <w:tblPr>
        <w:tblStyle w:val="a8"/>
        <w:tblW w:w="9423" w:type="dxa"/>
        <w:tblInd w:w="137" w:type="dxa"/>
        <w:tblLook w:val="04A0" w:firstRow="1" w:lastRow="0" w:firstColumn="1" w:lastColumn="0" w:noHBand="0" w:noVBand="1"/>
      </w:tblPr>
      <w:tblGrid>
        <w:gridCol w:w="2913"/>
        <w:gridCol w:w="2616"/>
        <w:gridCol w:w="3894"/>
      </w:tblGrid>
      <w:tr w:rsidR="0040050C" w:rsidRPr="0040050C" w:rsidTr="00FD7F8F">
        <w:trPr>
          <w:trHeight w:val="512"/>
        </w:trPr>
        <w:tc>
          <w:tcPr>
            <w:tcW w:w="2913" w:type="dxa"/>
          </w:tcPr>
          <w:p w:rsidR="0040050C" w:rsidRPr="0040050C" w:rsidRDefault="0040050C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40050C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Название темы</w:t>
            </w:r>
          </w:p>
        </w:tc>
        <w:tc>
          <w:tcPr>
            <w:tcW w:w="2616" w:type="dxa"/>
          </w:tcPr>
          <w:p w:rsidR="0040050C" w:rsidRPr="0040050C" w:rsidRDefault="0040050C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40050C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Теория</w:t>
            </w:r>
          </w:p>
        </w:tc>
        <w:tc>
          <w:tcPr>
            <w:tcW w:w="3894" w:type="dxa"/>
          </w:tcPr>
          <w:p w:rsidR="0040050C" w:rsidRPr="0040050C" w:rsidRDefault="0040050C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40050C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Практика</w:t>
            </w:r>
          </w:p>
        </w:tc>
      </w:tr>
      <w:tr w:rsidR="00425341" w:rsidRPr="00FD7F8F" w:rsidTr="00FD7F8F">
        <w:trPr>
          <w:trHeight w:val="512"/>
        </w:trPr>
        <w:tc>
          <w:tcPr>
            <w:tcW w:w="2913" w:type="dxa"/>
          </w:tcPr>
          <w:p w:rsidR="00425341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Игра знакомство</w:t>
            </w:r>
          </w:p>
        </w:tc>
        <w:tc>
          <w:tcPr>
            <w:tcW w:w="2616" w:type="dxa"/>
          </w:tcPr>
          <w:p w:rsidR="00425341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94" w:type="dxa"/>
          </w:tcPr>
          <w:p w:rsidR="00425341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</w:tr>
      <w:tr w:rsidR="005A7AB3" w:rsidRPr="00FD7F8F" w:rsidTr="00FD7F8F">
        <w:trPr>
          <w:trHeight w:val="512"/>
        </w:trPr>
        <w:tc>
          <w:tcPr>
            <w:tcW w:w="2913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Игры на знание ПДД</w:t>
            </w:r>
          </w:p>
        </w:tc>
        <w:tc>
          <w:tcPr>
            <w:tcW w:w="2616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94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6</w:t>
            </w:r>
          </w:p>
        </w:tc>
      </w:tr>
      <w:tr w:rsidR="005A7AB3" w:rsidRPr="00FD7F8F" w:rsidTr="00FD7F8F">
        <w:trPr>
          <w:trHeight w:val="528"/>
        </w:trPr>
        <w:tc>
          <w:tcPr>
            <w:tcW w:w="2913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Логические игры</w:t>
            </w:r>
          </w:p>
        </w:tc>
        <w:tc>
          <w:tcPr>
            <w:tcW w:w="2616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A7AB3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44</w:t>
            </w:r>
          </w:p>
        </w:tc>
      </w:tr>
      <w:tr w:rsidR="005A7AB3" w:rsidRPr="00FD7F8F" w:rsidTr="00FD7F8F">
        <w:trPr>
          <w:trHeight w:val="512"/>
        </w:trPr>
        <w:tc>
          <w:tcPr>
            <w:tcW w:w="2913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Игры на знание биологии</w:t>
            </w:r>
          </w:p>
        </w:tc>
        <w:tc>
          <w:tcPr>
            <w:tcW w:w="2616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20</w:t>
            </w:r>
          </w:p>
        </w:tc>
      </w:tr>
      <w:tr w:rsidR="005A7AB3" w:rsidRPr="00FD7F8F" w:rsidTr="00FD7F8F">
        <w:trPr>
          <w:trHeight w:val="512"/>
        </w:trPr>
        <w:tc>
          <w:tcPr>
            <w:tcW w:w="2913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Исторические игры</w:t>
            </w:r>
          </w:p>
        </w:tc>
        <w:tc>
          <w:tcPr>
            <w:tcW w:w="2616" w:type="dxa"/>
          </w:tcPr>
          <w:p w:rsidR="005A7AB3" w:rsidRPr="00FD7F8F" w:rsidRDefault="007B406D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12</w:t>
            </w:r>
          </w:p>
        </w:tc>
      </w:tr>
      <w:tr w:rsidR="005A7AB3" w:rsidRPr="00FD7F8F" w:rsidTr="00FD7F8F">
        <w:trPr>
          <w:trHeight w:val="512"/>
        </w:trPr>
        <w:tc>
          <w:tcPr>
            <w:tcW w:w="2913" w:type="dxa"/>
          </w:tcPr>
          <w:p w:rsidR="005A7AB3" w:rsidRPr="00FD7F8F" w:rsidRDefault="005A7AB3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lastRenderedPageBreak/>
              <w:t>Географические игры</w:t>
            </w:r>
          </w:p>
        </w:tc>
        <w:tc>
          <w:tcPr>
            <w:tcW w:w="2616" w:type="dxa"/>
          </w:tcPr>
          <w:p w:rsidR="005A7AB3" w:rsidRPr="00FD7F8F" w:rsidRDefault="007B406D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A7AB3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12</w:t>
            </w:r>
          </w:p>
        </w:tc>
      </w:tr>
      <w:tr w:rsidR="005A7AB3" w:rsidRPr="00FD7F8F" w:rsidTr="00FD7F8F">
        <w:trPr>
          <w:trHeight w:val="1162"/>
        </w:trPr>
        <w:tc>
          <w:tcPr>
            <w:tcW w:w="2913" w:type="dxa"/>
          </w:tcPr>
          <w:p w:rsidR="005A7AB3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Игры на знание литературных произведений</w:t>
            </w:r>
          </w:p>
        </w:tc>
        <w:tc>
          <w:tcPr>
            <w:tcW w:w="2616" w:type="dxa"/>
          </w:tcPr>
          <w:p w:rsidR="005A7AB3" w:rsidRPr="00FD7F8F" w:rsidRDefault="007B406D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5A7AB3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16</w:t>
            </w:r>
          </w:p>
        </w:tc>
      </w:tr>
      <w:tr w:rsidR="00425341" w:rsidRPr="00FD7F8F" w:rsidTr="00FD7F8F">
        <w:trPr>
          <w:trHeight w:val="512"/>
        </w:trPr>
        <w:tc>
          <w:tcPr>
            <w:tcW w:w="2913" w:type="dxa"/>
          </w:tcPr>
          <w:p w:rsidR="00425341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 xml:space="preserve">Учимся создавать </w:t>
            </w:r>
            <w:proofErr w:type="spellStart"/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квест</w:t>
            </w:r>
            <w:proofErr w:type="spellEnd"/>
          </w:p>
        </w:tc>
        <w:tc>
          <w:tcPr>
            <w:tcW w:w="2616" w:type="dxa"/>
          </w:tcPr>
          <w:p w:rsidR="00425341" w:rsidRPr="00FD7F8F" w:rsidRDefault="007B406D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94" w:type="dxa"/>
          </w:tcPr>
          <w:p w:rsidR="00425341" w:rsidRPr="00FD7F8F" w:rsidRDefault="007B406D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20</w:t>
            </w:r>
          </w:p>
        </w:tc>
      </w:tr>
      <w:tr w:rsidR="00425341" w:rsidRPr="00FD7F8F" w:rsidTr="00FD7F8F">
        <w:trPr>
          <w:trHeight w:val="512"/>
        </w:trPr>
        <w:tc>
          <w:tcPr>
            <w:tcW w:w="2913" w:type="dxa"/>
          </w:tcPr>
          <w:p w:rsidR="00425341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Практика - аттестация</w:t>
            </w:r>
          </w:p>
        </w:tc>
        <w:tc>
          <w:tcPr>
            <w:tcW w:w="2616" w:type="dxa"/>
          </w:tcPr>
          <w:p w:rsidR="00425341" w:rsidRPr="00FD7F8F" w:rsidRDefault="007B406D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94" w:type="dxa"/>
          </w:tcPr>
          <w:p w:rsidR="00425341" w:rsidRPr="00FD7F8F" w:rsidRDefault="00425341" w:rsidP="0040050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FD7F8F">
              <w:rPr>
                <w:rFonts w:ascii="Times New Roman" w:eastAsiaTheme="minorHAnsi" w:hAnsi="Times New Roman" w:cs="Times New Roman"/>
                <w:kern w:val="0"/>
                <w:sz w:val="24"/>
                <w:szCs w:val="24"/>
                <w:lang w:eastAsia="en-US"/>
              </w:rPr>
              <w:t>4</w:t>
            </w:r>
          </w:p>
        </w:tc>
      </w:tr>
    </w:tbl>
    <w:p w:rsidR="00FD7F8F" w:rsidRPr="002A06B1" w:rsidRDefault="00FD7F8F" w:rsidP="00FD7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AD7" w:rsidRPr="00FD7F8F" w:rsidRDefault="00997AD7">
      <w:pPr>
        <w:rPr>
          <w:rFonts w:ascii="Times New Roman" w:hAnsi="Times New Roman" w:cs="Times New Roman"/>
          <w:sz w:val="24"/>
          <w:szCs w:val="24"/>
        </w:rPr>
      </w:pPr>
    </w:p>
    <w:p w:rsidR="00997AD7" w:rsidRPr="00FD7F8F" w:rsidRDefault="00997AD7">
      <w:pPr>
        <w:rPr>
          <w:rFonts w:ascii="Times New Roman" w:hAnsi="Times New Roman" w:cs="Times New Roman"/>
          <w:sz w:val="24"/>
          <w:szCs w:val="24"/>
        </w:rPr>
      </w:pPr>
    </w:p>
    <w:p w:rsidR="00997AD7" w:rsidRPr="00FD7F8F" w:rsidRDefault="00997AD7" w:rsidP="00997AD7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FD7F8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Календарно-тематический план.</w:t>
      </w:r>
    </w:p>
    <w:tbl>
      <w:tblPr>
        <w:tblStyle w:val="a8"/>
        <w:tblW w:w="95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42"/>
        <w:gridCol w:w="4820"/>
        <w:gridCol w:w="992"/>
        <w:gridCol w:w="1134"/>
        <w:gridCol w:w="1382"/>
      </w:tblGrid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20" w:type="dxa"/>
            <w:vAlign w:val="center"/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BB014A" w:rsidP="00117262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</w:t>
            </w:r>
            <w:r w:rsidR="00117262"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4820" w:type="dxa"/>
            <w:vAlign w:val="center"/>
          </w:tcPr>
          <w:p w:rsidR="00997AD7" w:rsidRPr="00FD7F8F" w:rsidRDefault="0040050C" w:rsidP="0040050C">
            <w:pPr>
              <w:pStyle w:val="a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hAnsi="Times New Roman"/>
                <w:sz w:val="24"/>
                <w:szCs w:val="24"/>
              </w:rPr>
              <w:t xml:space="preserve">«Игра начинается»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4820" w:type="dxa"/>
            <w:vAlign w:val="center"/>
          </w:tcPr>
          <w:p w:rsidR="00997AD7" w:rsidRPr="00FD7F8F" w:rsidRDefault="00997AD7" w:rsidP="0040050C">
            <w:pPr>
              <w:pStyle w:val="1"/>
              <w:shd w:val="clear" w:color="auto" w:fill="FFFFFF"/>
              <w:spacing w:before="0" w:beforeAutospacing="0" w:after="0" w:afterAutospacing="0" w:line="288" w:lineRule="auto"/>
              <w:outlineLvl w:val="0"/>
              <w:rPr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 w:rsidRPr="00FD7F8F">
              <w:rPr>
                <w:b w:val="0"/>
                <w:bCs w:val="0"/>
                <w:sz w:val="24"/>
                <w:szCs w:val="24"/>
              </w:rPr>
              <w:t xml:space="preserve">«Спасение </w:t>
            </w:r>
            <w:proofErr w:type="spellStart"/>
            <w:r w:rsidRPr="00FD7F8F">
              <w:rPr>
                <w:b w:val="0"/>
                <w:bCs w:val="0"/>
                <w:sz w:val="24"/>
                <w:szCs w:val="24"/>
              </w:rPr>
              <w:t>Светофорика</w:t>
            </w:r>
            <w:proofErr w:type="spellEnd"/>
            <w:r w:rsidRPr="00FD7F8F">
              <w:rPr>
                <w:b w:val="0"/>
                <w:bCs w:val="0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9-12</w:t>
            </w:r>
          </w:p>
        </w:tc>
        <w:tc>
          <w:tcPr>
            <w:tcW w:w="4820" w:type="dxa"/>
            <w:vAlign w:val="center"/>
          </w:tcPr>
          <w:p w:rsidR="00997AD7" w:rsidRPr="00FD7F8F" w:rsidRDefault="00BB014A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Овощной переполох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117262" w:rsidP="00BB014A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13-16</w:t>
            </w:r>
          </w:p>
        </w:tc>
        <w:tc>
          <w:tcPr>
            <w:tcW w:w="4820" w:type="dxa"/>
            <w:vAlign w:val="center"/>
          </w:tcPr>
          <w:p w:rsidR="00997AD7" w:rsidRPr="00FD7F8F" w:rsidRDefault="00BB014A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По грибы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17-20</w:t>
            </w:r>
          </w:p>
        </w:tc>
        <w:tc>
          <w:tcPr>
            <w:tcW w:w="4820" w:type="dxa"/>
            <w:vAlign w:val="center"/>
          </w:tcPr>
          <w:p w:rsidR="00997AD7" w:rsidRPr="00FD7F8F" w:rsidRDefault="00D742FF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квеста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21-24</w:t>
            </w:r>
          </w:p>
        </w:tc>
        <w:tc>
          <w:tcPr>
            <w:tcW w:w="4820" w:type="dxa"/>
            <w:vAlign w:val="center"/>
          </w:tcPr>
          <w:p w:rsidR="00997AD7" w:rsidRPr="00FD7F8F" w:rsidRDefault="00D742FF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Следствие ведут колобки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25-28</w:t>
            </w:r>
          </w:p>
        </w:tc>
        <w:tc>
          <w:tcPr>
            <w:tcW w:w="4820" w:type="dxa"/>
            <w:vAlign w:val="center"/>
          </w:tcPr>
          <w:p w:rsidR="00997AD7" w:rsidRPr="00FD7F8F" w:rsidRDefault="00BB014A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"</w:t>
            </w:r>
            <w:proofErr w:type="spellStart"/>
            <w:r w:rsidRPr="00FD7F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Кибер</w:t>
            </w:r>
            <w:proofErr w:type="spellEnd"/>
            <w:r w:rsidRPr="00FD7F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кража"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29-32</w:t>
            </w:r>
          </w:p>
        </w:tc>
        <w:tc>
          <w:tcPr>
            <w:tcW w:w="4820" w:type="dxa"/>
            <w:vAlign w:val="center"/>
          </w:tcPr>
          <w:p w:rsidR="00997AD7" w:rsidRPr="00FD7F8F" w:rsidRDefault="00BB014A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квеста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997AD7" w:rsidRPr="00FD7F8F" w:rsidTr="00797165">
        <w:trPr>
          <w:trHeight w:val="285"/>
        </w:trPr>
        <w:tc>
          <w:tcPr>
            <w:tcW w:w="1242" w:type="dxa"/>
            <w:vAlign w:val="center"/>
          </w:tcPr>
          <w:p w:rsidR="00997AD7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33-36</w:t>
            </w:r>
          </w:p>
        </w:tc>
        <w:tc>
          <w:tcPr>
            <w:tcW w:w="4820" w:type="dxa"/>
            <w:vAlign w:val="center"/>
          </w:tcPr>
          <w:p w:rsidR="00997AD7" w:rsidRPr="00FD7F8F" w:rsidRDefault="00D742FF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По страницам истории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7AD7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97AD7" w:rsidRPr="00FD7F8F" w:rsidRDefault="00997AD7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BB014A" w:rsidRPr="00FD7F8F" w:rsidTr="00797165">
        <w:trPr>
          <w:trHeight w:val="285"/>
        </w:trPr>
        <w:tc>
          <w:tcPr>
            <w:tcW w:w="1242" w:type="dxa"/>
            <w:vAlign w:val="center"/>
          </w:tcPr>
          <w:p w:rsidR="00BB014A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37-40</w:t>
            </w:r>
          </w:p>
        </w:tc>
        <w:tc>
          <w:tcPr>
            <w:tcW w:w="4820" w:type="dxa"/>
            <w:vAlign w:val="center"/>
          </w:tcPr>
          <w:p w:rsidR="00BB014A" w:rsidRPr="00FD7F8F" w:rsidRDefault="00D742FF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Перепись населения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14A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BB014A" w:rsidRPr="00FD7F8F" w:rsidTr="00797165">
        <w:trPr>
          <w:trHeight w:val="285"/>
        </w:trPr>
        <w:tc>
          <w:tcPr>
            <w:tcW w:w="1242" w:type="dxa"/>
            <w:vAlign w:val="center"/>
          </w:tcPr>
          <w:p w:rsidR="00BB014A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41-44</w:t>
            </w:r>
          </w:p>
        </w:tc>
        <w:tc>
          <w:tcPr>
            <w:tcW w:w="4820" w:type="dxa"/>
            <w:vAlign w:val="center"/>
          </w:tcPr>
          <w:p w:rsidR="00BB014A" w:rsidRPr="00FD7F8F" w:rsidRDefault="00D742FF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Следствие ведут колобки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14A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BB014A" w:rsidRPr="00FD7F8F" w:rsidTr="00797165">
        <w:trPr>
          <w:trHeight w:val="285"/>
        </w:trPr>
        <w:tc>
          <w:tcPr>
            <w:tcW w:w="1242" w:type="dxa"/>
            <w:vAlign w:val="center"/>
          </w:tcPr>
          <w:p w:rsidR="00BB014A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45-48</w:t>
            </w:r>
          </w:p>
        </w:tc>
        <w:tc>
          <w:tcPr>
            <w:tcW w:w="4820" w:type="dxa"/>
            <w:vAlign w:val="center"/>
          </w:tcPr>
          <w:p w:rsidR="00BB014A" w:rsidRPr="00FD7F8F" w:rsidRDefault="00D742FF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«Сокровища Флинта»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14A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BB014A" w:rsidRPr="00FD7F8F" w:rsidTr="00797165">
        <w:trPr>
          <w:trHeight w:val="285"/>
        </w:trPr>
        <w:tc>
          <w:tcPr>
            <w:tcW w:w="1242" w:type="dxa"/>
            <w:vAlign w:val="center"/>
          </w:tcPr>
          <w:p w:rsidR="00BB014A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49-52</w:t>
            </w:r>
          </w:p>
        </w:tc>
        <w:tc>
          <w:tcPr>
            <w:tcW w:w="4820" w:type="dxa"/>
            <w:vAlign w:val="center"/>
          </w:tcPr>
          <w:p w:rsidR="00BB014A" w:rsidRPr="00FD7F8F" w:rsidRDefault="00FE180C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Эвенкийские сказки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14A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BB014A" w:rsidRPr="00FD7F8F" w:rsidTr="00797165">
        <w:trPr>
          <w:trHeight w:val="285"/>
        </w:trPr>
        <w:tc>
          <w:tcPr>
            <w:tcW w:w="1242" w:type="dxa"/>
            <w:vAlign w:val="center"/>
          </w:tcPr>
          <w:p w:rsidR="00BB014A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53-56</w:t>
            </w:r>
          </w:p>
        </w:tc>
        <w:tc>
          <w:tcPr>
            <w:tcW w:w="4820" w:type="dxa"/>
            <w:vAlign w:val="center"/>
          </w:tcPr>
          <w:p w:rsidR="00BB014A" w:rsidRPr="00FD7F8F" w:rsidRDefault="00D742FF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«Семь печатей»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14A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BB014A" w:rsidRPr="00FD7F8F" w:rsidTr="00797165">
        <w:trPr>
          <w:trHeight w:val="285"/>
        </w:trPr>
        <w:tc>
          <w:tcPr>
            <w:tcW w:w="1242" w:type="dxa"/>
            <w:vAlign w:val="center"/>
          </w:tcPr>
          <w:p w:rsidR="00BB014A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57-60</w:t>
            </w:r>
          </w:p>
        </w:tc>
        <w:tc>
          <w:tcPr>
            <w:tcW w:w="4820" w:type="dxa"/>
            <w:vAlign w:val="center"/>
          </w:tcPr>
          <w:p w:rsidR="00BB014A" w:rsidRPr="00FD7F8F" w:rsidRDefault="000B0FA9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квеста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14A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BB014A" w:rsidRPr="00FD7F8F" w:rsidTr="00797165">
        <w:trPr>
          <w:trHeight w:val="285"/>
        </w:trPr>
        <w:tc>
          <w:tcPr>
            <w:tcW w:w="1242" w:type="dxa"/>
            <w:vAlign w:val="center"/>
          </w:tcPr>
          <w:p w:rsidR="00BB014A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61-64</w:t>
            </w:r>
          </w:p>
        </w:tc>
        <w:tc>
          <w:tcPr>
            <w:tcW w:w="4820" w:type="dxa"/>
            <w:vAlign w:val="center"/>
          </w:tcPr>
          <w:p w:rsidR="00BB014A" w:rsidRPr="00FD7F8F" w:rsidRDefault="00BB014A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В поисках деда мороза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14A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BB014A" w:rsidRPr="00FD7F8F" w:rsidTr="00797165">
        <w:trPr>
          <w:trHeight w:val="285"/>
        </w:trPr>
        <w:tc>
          <w:tcPr>
            <w:tcW w:w="1242" w:type="dxa"/>
            <w:vAlign w:val="center"/>
          </w:tcPr>
          <w:p w:rsidR="00BB014A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65-68</w:t>
            </w:r>
          </w:p>
        </w:tc>
        <w:tc>
          <w:tcPr>
            <w:tcW w:w="4820" w:type="dxa"/>
            <w:vAlign w:val="center"/>
          </w:tcPr>
          <w:p w:rsidR="00BB014A" w:rsidRPr="00FD7F8F" w:rsidRDefault="00FE180C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Новогодний </w:t>
            </w:r>
            <w:proofErr w:type="spellStart"/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квест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14A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BB014A" w:rsidRPr="00FD7F8F" w:rsidRDefault="00BB014A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69-72</w:t>
            </w:r>
          </w:p>
        </w:tc>
        <w:tc>
          <w:tcPr>
            <w:tcW w:w="4820" w:type="dxa"/>
            <w:vAlign w:val="center"/>
          </w:tcPr>
          <w:p w:rsidR="000B0FA9" w:rsidRPr="00FD7F8F" w:rsidRDefault="000B0FA9" w:rsidP="0040050C">
            <w:pPr>
              <w:pStyle w:val="a5"/>
              <w:spacing w:line="288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hAnsi="Times New Roman"/>
                <w:sz w:val="24"/>
                <w:szCs w:val="24"/>
              </w:rPr>
              <w:t>«В гости у сказки»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73-76</w:t>
            </w:r>
          </w:p>
        </w:tc>
        <w:tc>
          <w:tcPr>
            <w:tcW w:w="4820" w:type="dxa"/>
            <w:vAlign w:val="center"/>
          </w:tcPr>
          <w:p w:rsidR="000B0FA9" w:rsidRPr="00FD7F8F" w:rsidRDefault="000B0FA9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Секретный код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lastRenderedPageBreak/>
              <w:t>77-80</w:t>
            </w:r>
          </w:p>
        </w:tc>
        <w:tc>
          <w:tcPr>
            <w:tcW w:w="4820" w:type="dxa"/>
            <w:vAlign w:val="center"/>
          </w:tcPr>
          <w:p w:rsidR="000B0FA9" w:rsidRPr="00FD7F8F" w:rsidRDefault="000B0FA9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квеста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81-84</w:t>
            </w:r>
          </w:p>
        </w:tc>
        <w:tc>
          <w:tcPr>
            <w:tcW w:w="4820" w:type="dxa"/>
            <w:vAlign w:val="center"/>
          </w:tcPr>
          <w:p w:rsidR="000B0FA9" w:rsidRPr="00FD7F8F" w:rsidRDefault="000B0FA9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Путешествие по России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85-88</w:t>
            </w:r>
          </w:p>
        </w:tc>
        <w:tc>
          <w:tcPr>
            <w:tcW w:w="4820" w:type="dxa"/>
            <w:vAlign w:val="center"/>
          </w:tcPr>
          <w:p w:rsidR="000B0FA9" w:rsidRPr="00FD7F8F" w:rsidRDefault="000B0FA9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Веселый зоопарк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89-92</w:t>
            </w:r>
          </w:p>
        </w:tc>
        <w:tc>
          <w:tcPr>
            <w:tcW w:w="4820" w:type="dxa"/>
            <w:vAlign w:val="center"/>
          </w:tcPr>
          <w:p w:rsidR="000B0FA9" w:rsidRPr="00FD7F8F" w:rsidRDefault="00117262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Следствие ведут колобки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93-96</w:t>
            </w:r>
          </w:p>
        </w:tc>
        <w:tc>
          <w:tcPr>
            <w:tcW w:w="4820" w:type="dxa"/>
            <w:vAlign w:val="center"/>
          </w:tcPr>
          <w:p w:rsidR="000B0FA9" w:rsidRPr="00FD7F8F" w:rsidRDefault="000B0FA9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Боевой листок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97-100</w:t>
            </w:r>
          </w:p>
        </w:tc>
        <w:tc>
          <w:tcPr>
            <w:tcW w:w="4820" w:type="dxa"/>
            <w:vAlign w:val="center"/>
          </w:tcPr>
          <w:p w:rsidR="000B0FA9" w:rsidRPr="00FD7F8F" w:rsidRDefault="000B0FA9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101-104</w:t>
            </w:r>
          </w:p>
        </w:tc>
        <w:tc>
          <w:tcPr>
            <w:tcW w:w="4820" w:type="dxa"/>
            <w:vAlign w:val="center"/>
          </w:tcPr>
          <w:p w:rsidR="000B0FA9" w:rsidRPr="00FD7F8F" w:rsidRDefault="00117262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Звездочет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105-108</w:t>
            </w:r>
          </w:p>
        </w:tc>
        <w:tc>
          <w:tcPr>
            <w:tcW w:w="4820" w:type="dxa"/>
            <w:vAlign w:val="center"/>
          </w:tcPr>
          <w:p w:rsidR="000B0FA9" w:rsidRPr="00FD7F8F" w:rsidRDefault="00117262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Следствие ведут колобки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109-112</w:t>
            </w:r>
          </w:p>
        </w:tc>
        <w:tc>
          <w:tcPr>
            <w:tcW w:w="4820" w:type="dxa"/>
            <w:vAlign w:val="center"/>
          </w:tcPr>
          <w:p w:rsidR="000B0FA9" w:rsidRPr="00FD7F8F" w:rsidRDefault="00117262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квеста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B0FA9" w:rsidRPr="00FD7F8F" w:rsidTr="00797165">
        <w:trPr>
          <w:trHeight w:val="285"/>
        </w:trPr>
        <w:tc>
          <w:tcPr>
            <w:tcW w:w="1242" w:type="dxa"/>
            <w:vAlign w:val="center"/>
          </w:tcPr>
          <w:p w:rsidR="000B0FA9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113-116</w:t>
            </w:r>
          </w:p>
        </w:tc>
        <w:tc>
          <w:tcPr>
            <w:tcW w:w="4820" w:type="dxa"/>
            <w:vAlign w:val="center"/>
          </w:tcPr>
          <w:p w:rsidR="000B0FA9" w:rsidRPr="00FD7F8F" w:rsidRDefault="00117262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Кругосветное путешествие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A9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0B0FA9" w:rsidRPr="00FD7F8F" w:rsidRDefault="000B0FA9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117262" w:rsidRPr="00FD7F8F" w:rsidTr="00797165">
        <w:trPr>
          <w:trHeight w:val="285"/>
        </w:trPr>
        <w:tc>
          <w:tcPr>
            <w:tcW w:w="1242" w:type="dxa"/>
            <w:vAlign w:val="center"/>
          </w:tcPr>
          <w:p w:rsidR="00117262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117-120</w:t>
            </w:r>
          </w:p>
        </w:tc>
        <w:tc>
          <w:tcPr>
            <w:tcW w:w="4820" w:type="dxa"/>
            <w:vAlign w:val="center"/>
          </w:tcPr>
          <w:p w:rsidR="00117262" w:rsidRPr="00FD7F8F" w:rsidRDefault="00117262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Рыбалка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262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117262" w:rsidRPr="00FD7F8F" w:rsidTr="00797165">
        <w:trPr>
          <w:trHeight w:val="285"/>
        </w:trPr>
        <w:tc>
          <w:tcPr>
            <w:tcW w:w="1242" w:type="dxa"/>
            <w:vAlign w:val="center"/>
          </w:tcPr>
          <w:p w:rsidR="00117262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121-124</w:t>
            </w:r>
          </w:p>
        </w:tc>
        <w:tc>
          <w:tcPr>
            <w:tcW w:w="4820" w:type="dxa"/>
            <w:vAlign w:val="center"/>
          </w:tcPr>
          <w:p w:rsidR="00117262" w:rsidRPr="00FD7F8F" w:rsidRDefault="00117262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Часовщик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262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117262" w:rsidRPr="00FD7F8F" w:rsidTr="00797165">
        <w:trPr>
          <w:trHeight w:val="285"/>
        </w:trPr>
        <w:tc>
          <w:tcPr>
            <w:tcW w:w="1242" w:type="dxa"/>
            <w:vAlign w:val="center"/>
          </w:tcPr>
          <w:p w:rsidR="00117262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125-128</w:t>
            </w:r>
          </w:p>
        </w:tc>
        <w:tc>
          <w:tcPr>
            <w:tcW w:w="4820" w:type="dxa"/>
            <w:vAlign w:val="center"/>
          </w:tcPr>
          <w:p w:rsidR="00117262" w:rsidRPr="00FD7F8F" w:rsidRDefault="00117262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Следствие ведут колобки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262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117262" w:rsidRPr="00FD7F8F" w:rsidTr="00797165">
        <w:trPr>
          <w:trHeight w:val="285"/>
        </w:trPr>
        <w:tc>
          <w:tcPr>
            <w:tcW w:w="1242" w:type="dxa"/>
            <w:vAlign w:val="center"/>
          </w:tcPr>
          <w:p w:rsidR="00117262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129-132</w:t>
            </w:r>
          </w:p>
        </w:tc>
        <w:tc>
          <w:tcPr>
            <w:tcW w:w="4820" w:type="dxa"/>
            <w:vAlign w:val="center"/>
          </w:tcPr>
          <w:p w:rsidR="00117262" w:rsidRPr="00FD7F8F" w:rsidRDefault="00FE180C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квеста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262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117262" w:rsidRPr="00FD7F8F" w:rsidTr="00797165">
        <w:trPr>
          <w:trHeight w:val="285"/>
        </w:trPr>
        <w:tc>
          <w:tcPr>
            <w:tcW w:w="1242" w:type="dxa"/>
            <w:vAlign w:val="center"/>
          </w:tcPr>
          <w:p w:rsidR="00117262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133-136</w:t>
            </w:r>
          </w:p>
        </w:tc>
        <w:tc>
          <w:tcPr>
            <w:tcW w:w="4820" w:type="dxa"/>
            <w:vAlign w:val="center"/>
          </w:tcPr>
          <w:p w:rsidR="00117262" w:rsidRPr="00FD7F8F" w:rsidRDefault="00117262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По страницам истории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262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117262" w:rsidRPr="00FD7F8F" w:rsidTr="00797165">
        <w:trPr>
          <w:trHeight w:val="285"/>
        </w:trPr>
        <w:tc>
          <w:tcPr>
            <w:tcW w:w="1242" w:type="dxa"/>
            <w:vAlign w:val="center"/>
          </w:tcPr>
          <w:p w:rsidR="00117262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137-140</w:t>
            </w:r>
          </w:p>
        </w:tc>
        <w:tc>
          <w:tcPr>
            <w:tcW w:w="4820" w:type="dxa"/>
            <w:vAlign w:val="center"/>
          </w:tcPr>
          <w:p w:rsidR="00117262" w:rsidRPr="00FD7F8F" w:rsidRDefault="00FE180C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Спасение </w:t>
            </w:r>
            <w:proofErr w:type="spellStart"/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Светофорика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262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117262" w:rsidRPr="00FD7F8F" w:rsidTr="00797165">
        <w:trPr>
          <w:trHeight w:val="285"/>
        </w:trPr>
        <w:tc>
          <w:tcPr>
            <w:tcW w:w="1242" w:type="dxa"/>
            <w:vAlign w:val="center"/>
          </w:tcPr>
          <w:p w:rsidR="00117262" w:rsidRPr="00FD7F8F" w:rsidRDefault="00FE180C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141-144</w:t>
            </w:r>
          </w:p>
        </w:tc>
        <w:tc>
          <w:tcPr>
            <w:tcW w:w="4820" w:type="dxa"/>
            <w:vAlign w:val="center"/>
          </w:tcPr>
          <w:p w:rsidR="00117262" w:rsidRPr="00FD7F8F" w:rsidRDefault="00FE180C" w:rsidP="0040050C">
            <w:pPr>
              <w:suppressAutoHyphens w:val="0"/>
              <w:ind w:right="56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Мегамарафон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7262" w:rsidRPr="00FD7F8F" w:rsidRDefault="00797165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FD7F8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17262" w:rsidRPr="00FD7F8F" w:rsidRDefault="00117262" w:rsidP="00997AD7">
            <w:pPr>
              <w:suppressAutoHyphens w:val="0"/>
              <w:ind w:right="5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7B406D" w:rsidRPr="00FD7F8F" w:rsidRDefault="007B406D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</w:p>
    <w:p w:rsidR="007B406D" w:rsidRPr="007B406D" w:rsidRDefault="007B406D" w:rsidP="007B406D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  <w:t>Материально-техническое обеспечение.</w:t>
      </w:r>
    </w:p>
    <w:p w:rsidR="007B406D" w:rsidRPr="007B406D" w:rsidRDefault="007B406D" w:rsidP="007B406D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Занятия по программе проводятся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 и готовых изделий. </w:t>
      </w:r>
      <w:r w:rsidRPr="007B406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Необходимо максимально 12 посадочных мест для обучающихся и одно для педагога.</w:t>
      </w:r>
    </w:p>
    <w:p w:rsidR="00BC4A93" w:rsidRPr="00FD7F8F" w:rsidRDefault="007B406D" w:rsidP="00126A1D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eastAsia="ru-RU"/>
        </w:rPr>
        <w:t> </w:t>
      </w: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Для реализации программы необходимо следующее </w:t>
      </w:r>
      <w:r w:rsidRPr="007B406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оборудование</w:t>
      </w: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:</w:t>
      </w:r>
    </w:p>
    <w:p w:rsidR="007B406D" w:rsidRPr="007B406D" w:rsidRDefault="007B406D" w:rsidP="007B406D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Компьютер;</w:t>
      </w:r>
    </w:p>
    <w:p w:rsidR="007B406D" w:rsidRPr="007B406D" w:rsidRDefault="007B406D" w:rsidP="007B406D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proofErr w:type="spellStart"/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медиапроектор</w:t>
      </w:r>
      <w:proofErr w:type="spellEnd"/>
      <w:r w:rsidRPr="007B406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BC4A93" w:rsidRPr="00FD7F8F" w:rsidRDefault="00BC4A93" w:rsidP="007B406D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</w:p>
    <w:p w:rsidR="007B406D" w:rsidRPr="007B406D" w:rsidRDefault="007B406D" w:rsidP="007B406D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  <w:r w:rsidRPr="007B406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Материалы, инструменты и приспособления:</w:t>
      </w:r>
    </w:p>
    <w:p w:rsidR="007B406D" w:rsidRPr="00FD7F8F" w:rsidRDefault="007B406D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Ватман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 xml:space="preserve">Картон </w:t>
      </w:r>
    </w:p>
    <w:p w:rsidR="007B406D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 xml:space="preserve">Цветная бумага 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Маркеры</w:t>
      </w:r>
    </w:p>
    <w:p w:rsidR="00776CB2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К</w:t>
      </w:r>
      <w:r w:rsidR="00776CB2" w:rsidRPr="00FD7F8F">
        <w:rPr>
          <w:rFonts w:ascii="Times New Roman" w:hAnsi="Times New Roman"/>
          <w:sz w:val="24"/>
          <w:szCs w:val="24"/>
        </w:rPr>
        <w:t>арандаши</w:t>
      </w:r>
      <w:r w:rsidRPr="00FD7F8F">
        <w:rPr>
          <w:rFonts w:ascii="Times New Roman" w:hAnsi="Times New Roman"/>
          <w:sz w:val="24"/>
          <w:szCs w:val="24"/>
        </w:rPr>
        <w:t xml:space="preserve"> 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Цветные ручки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 xml:space="preserve">Скотч 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Клей карандаш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 xml:space="preserve">Ножницы  </w:t>
      </w:r>
    </w:p>
    <w:p w:rsidR="004602AB" w:rsidRPr="00FD7F8F" w:rsidRDefault="004602AB" w:rsidP="004602A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Магниты</w:t>
      </w:r>
    </w:p>
    <w:p w:rsidR="004602AB" w:rsidRPr="00FD7F8F" w:rsidRDefault="004602AB" w:rsidP="004602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F8F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</w:t>
      </w:r>
    </w:p>
    <w:p w:rsidR="004602AB" w:rsidRPr="00FD7F8F" w:rsidRDefault="004602AB" w:rsidP="007B406D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C3F" w:rsidRPr="00FD7F8F" w:rsidRDefault="003B5C3F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Любимые игры и головоломки. – М.: «ЭКСМО», 2017;</w:t>
      </w:r>
    </w:p>
    <w:p w:rsidR="003B5C3F" w:rsidRPr="00FD7F8F" w:rsidRDefault="003B5C3F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D7F8F">
        <w:rPr>
          <w:rFonts w:ascii="Times New Roman" w:hAnsi="Times New Roman"/>
          <w:sz w:val="24"/>
          <w:szCs w:val="24"/>
        </w:rPr>
        <w:t>Мур</w:t>
      </w:r>
      <w:proofErr w:type="spellEnd"/>
      <w:r w:rsidRPr="00FD7F8F">
        <w:rPr>
          <w:rFonts w:ascii="Times New Roman" w:hAnsi="Times New Roman"/>
          <w:sz w:val="24"/>
          <w:szCs w:val="24"/>
        </w:rPr>
        <w:t xml:space="preserve"> Г. 100 логических игр для детей на каждый день – М.: Издательство АСТ,2020;</w:t>
      </w:r>
    </w:p>
    <w:p w:rsidR="003B5C3F" w:rsidRPr="00FD7F8F" w:rsidRDefault="003B5C3F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Большая книга головоломок, лабиринтов, кроссвордов – М.: «РОСМЭН», 2004;</w:t>
      </w:r>
    </w:p>
    <w:p w:rsidR="004602AB" w:rsidRPr="00FD7F8F" w:rsidRDefault="004602AB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FD7F8F">
        <w:rPr>
          <w:rFonts w:ascii="Times New Roman" w:hAnsi="Times New Roman"/>
          <w:sz w:val="24"/>
          <w:szCs w:val="24"/>
        </w:rPr>
        <w:t>Шмаков С.А. Игры-потехи, Забавы-утехи - Липецк: «ОРИУС», 1994</w:t>
      </w:r>
      <w:r w:rsidR="003B5C3F" w:rsidRPr="00FD7F8F">
        <w:rPr>
          <w:rFonts w:ascii="Times New Roman" w:hAnsi="Times New Roman"/>
          <w:sz w:val="24"/>
          <w:szCs w:val="24"/>
        </w:rPr>
        <w:t>;</w:t>
      </w:r>
    </w:p>
    <w:p w:rsidR="004602AB" w:rsidRPr="00FD7F8F" w:rsidRDefault="004602AB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D7F8F">
        <w:rPr>
          <w:rFonts w:ascii="Times New Roman" w:hAnsi="Times New Roman"/>
          <w:sz w:val="24"/>
          <w:szCs w:val="24"/>
        </w:rPr>
        <w:t>Щуркова</w:t>
      </w:r>
      <w:proofErr w:type="spellEnd"/>
      <w:r w:rsidRPr="00FD7F8F">
        <w:rPr>
          <w:rFonts w:ascii="Times New Roman" w:hAnsi="Times New Roman"/>
          <w:sz w:val="24"/>
          <w:szCs w:val="24"/>
        </w:rPr>
        <w:t xml:space="preserve"> Н.Е. За гранью урока – М.: Центр гуманитарной литературы, 2004</w:t>
      </w:r>
      <w:r w:rsidR="003B5C3F" w:rsidRPr="00FD7F8F">
        <w:rPr>
          <w:rFonts w:ascii="Times New Roman" w:hAnsi="Times New Roman"/>
          <w:sz w:val="24"/>
          <w:szCs w:val="24"/>
        </w:rPr>
        <w:t>;</w:t>
      </w:r>
    </w:p>
    <w:p w:rsidR="004602AB" w:rsidRPr="00FD7F8F" w:rsidRDefault="004602AB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D7F8F">
        <w:rPr>
          <w:rFonts w:ascii="Times New Roman" w:hAnsi="Times New Roman"/>
          <w:sz w:val="24"/>
          <w:szCs w:val="24"/>
        </w:rPr>
        <w:t>Щуркова</w:t>
      </w:r>
      <w:proofErr w:type="spellEnd"/>
      <w:r w:rsidRPr="00FD7F8F">
        <w:rPr>
          <w:rFonts w:ascii="Times New Roman" w:hAnsi="Times New Roman"/>
          <w:sz w:val="24"/>
          <w:szCs w:val="24"/>
        </w:rPr>
        <w:t xml:space="preserve"> Н.Е. «Игровые методики» – М.: Педаг</w:t>
      </w:r>
      <w:r w:rsidR="003B5C3F" w:rsidRPr="00FD7F8F">
        <w:rPr>
          <w:rFonts w:ascii="Times New Roman" w:hAnsi="Times New Roman"/>
          <w:sz w:val="24"/>
          <w:szCs w:val="24"/>
        </w:rPr>
        <w:t>огическое общество России, 2002;</w:t>
      </w:r>
    </w:p>
    <w:p w:rsidR="004602AB" w:rsidRPr="00FD7F8F" w:rsidRDefault="004602AB" w:rsidP="004602AB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D7F8F">
        <w:rPr>
          <w:rFonts w:ascii="Times New Roman" w:hAnsi="Times New Roman"/>
          <w:sz w:val="24"/>
          <w:szCs w:val="24"/>
        </w:rPr>
        <w:t>Шейла</w:t>
      </w:r>
      <w:proofErr w:type="spellEnd"/>
      <w:r w:rsidRPr="00FD7F8F">
        <w:rPr>
          <w:rFonts w:ascii="Times New Roman" w:hAnsi="Times New Roman"/>
          <w:sz w:val="24"/>
          <w:szCs w:val="24"/>
        </w:rPr>
        <w:t xml:space="preserve"> Энн Барри. Лучшие игры для вечеринки. – М.: Айрис-пресс, 2005</w:t>
      </w:r>
      <w:r w:rsidR="003B5C3F" w:rsidRPr="00FD7F8F">
        <w:rPr>
          <w:rFonts w:ascii="Times New Roman" w:hAnsi="Times New Roman"/>
          <w:sz w:val="24"/>
          <w:szCs w:val="24"/>
        </w:rPr>
        <w:t>;</w:t>
      </w:r>
    </w:p>
    <w:p w:rsidR="004602AB" w:rsidRDefault="004602A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Pr="00773CB3" w:rsidRDefault="00110C2F" w:rsidP="00110C2F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222222"/>
          <w:sz w:val="24"/>
          <w:szCs w:val="24"/>
        </w:rPr>
      </w:pPr>
      <w:r w:rsidRPr="00773CB3">
        <w:rPr>
          <w:rFonts w:ascii="Times New Roman" w:hAnsi="Times New Roman"/>
          <w:b/>
          <w:color w:val="222222"/>
          <w:sz w:val="24"/>
          <w:szCs w:val="24"/>
        </w:rPr>
        <w:t>Приложение 1</w:t>
      </w:r>
    </w:p>
    <w:p w:rsidR="00110C2F" w:rsidRPr="00773CB3" w:rsidRDefault="00110C2F" w:rsidP="00110C2F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10C2F" w:rsidRPr="00773CB3" w:rsidRDefault="00110C2F" w:rsidP="00110C2F">
      <w:pPr>
        <w:widowControl w:val="0"/>
        <w:tabs>
          <w:tab w:val="left" w:leader="underscore" w:pos="6010"/>
        </w:tabs>
        <w:spacing w:after="0" w:line="277" w:lineRule="exact"/>
        <w:ind w:left="1280" w:right="1260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773CB3">
        <w:rPr>
          <w:rFonts w:ascii="Times New Roman" w:hAnsi="Times New Roman"/>
          <w:b/>
          <w:bCs/>
          <w:sz w:val="28"/>
          <w:szCs w:val="28"/>
          <w:lang w:bidi="ru-RU"/>
        </w:rPr>
        <w:t>«Протокол результатов итоговой аттестации выпускников детского объединения» 202--/202--__ учебного года.</w:t>
      </w:r>
    </w:p>
    <w:p w:rsidR="00110C2F" w:rsidRPr="00773CB3" w:rsidRDefault="00110C2F" w:rsidP="00110C2F">
      <w:pPr>
        <w:widowControl w:val="0"/>
        <w:tabs>
          <w:tab w:val="left" w:leader="underscore" w:pos="6010"/>
        </w:tabs>
        <w:spacing w:after="0" w:line="277" w:lineRule="exact"/>
        <w:ind w:left="1280" w:right="1260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Название общеразвивающей образовательной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программы:_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Сроки, реализации программы: 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Название детского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объединения:_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Фамилия, имя, отчество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педагога:_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</w:t>
      </w:r>
    </w:p>
    <w:p w:rsidR="00110C2F" w:rsidRPr="00773CB3" w:rsidRDefault="00110C2F" w:rsidP="00110C2F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val="en-US" w:eastAsia="en-US" w:bidi="en-US"/>
        </w:rPr>
        <w:t>N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eastAsia="en-US" w:bidi="en-US"/>
        </w:rPr>
        <w:t xml:space="preserve">° 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группы_________________________________________________________</w:t>
      </w:r>
    </w:p>
    <w:p w:rsidR="00110C2F" w:rsidRPr="00773CB3" w:rsidRDefault="00110C2F" w:rsidP="00110C2F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Д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ата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проведения:_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проведения: _________________________________________________</w:t>
      </w:r>
    </w:p>
    <w:p w:rsidR="00110C2F" w:rsidRPr="00773CB3" w:rsidRDefault="00110C2F" w:rsidP="00110C2F">
      <w:pPr>
        <w:widowControl w:val="0"/>
        <w:tabs>
          <w:tab w:val="left" w:leader="underscore" w:pos="7726"/>
        </w:tabs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Форма оценки результатов 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Члены аттестационной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комиссии:_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10C2F" w:rsidRPr="00773CB3" w:rsidRDefault="00110C2F" w:rsidP="00110C2F">
      <w:pPr>
        <w:widowControl w:val="0"/>
        <w:spacing w:after="0" w:line="240" w:lineRule="auto"/>
        <w:ind w:right="3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spacing w:after="0" w:line="240" w:lineRule="auto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Результаты итоговой аттестации.</w:t>
      </w:r>
    </w:p>
    <w:p w:rsidR="00110C2F" w:rsidRPr="00773CB3" w:rsidRDefault="00110C2F" w:rsidP="00110C2F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013"/>
        <w:gridCol w:w="1915"/>
        <w:gridCol w:w="1915"/>
        <w:gridCol w:w="1915"/>
      </w:tblGrid>
      <w:tr w:rsidR="00110C2F" w:rsidRPr="00B86353" w:rsidTr="00A731A6">
        <w:tc>
          <w:tcPr>
            <w:tcW w:w="817" w:type="dxa"/>
            <w:vAlign w:val="center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п/п</w:t>
            </w:r>
          </w:p>
        </w:tc>
        <w:tc>
          <w:tcPr>
            <w:tcW w:w="3013" w:type="dxa"/>
            <w:vAlign w:val="center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Итоговая оценка</w:t>
            </w:r>
          </w:p>
        </w:tc>
      </w:tr>
      <w:tr w:rsidR="00110C2F" w:rsidRPr="00B86353" w:rsidTr="00A731A6">
        <w:tc>
          <w:tcPr>
            <w:tcW w:w="817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110C2F" w:rsidRPr="00B86353" w:rsidTr="00A731A6">
        <w:tc>
          <w:tcPr>
            <w:tcW w:w="817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013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5" w:type="dxa"/>
          </w:tcPr>
          <w:p w:rsidR="00110C2F" w:rsidRPr="00B86353" w:rsidRDefault="00110C2F" w:rsidP="00A731A6">
            <w:pPr>
              <w:widowControl w:val="0"/>
              <w:tabs>
                <w:tab w:val="left" w:pos="5252"/>
              </w:tabs>
              <w:spacing w:after="0" w:line="240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110C2F" w:rsidRPr="00773CB3" w:rsidRDefault="00110C2F" w:rsidP="00110C2F">
      <w:pPr>
        <w:widowControl w:val="0"/>
        <w:tabs>
          <w:tab w:val="left" w:pos="5252"/>
        </w:tabs>
        <w:spacing w:before="247"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5252"/>
        </w:tabs>
        <w:spacing w:before="247"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110C2F" w:rsidRPr="00773CB3" w:rsidRDefault="00110C2F" w:rsidP="00110C2F">
      <w:pPr>
        <w:widowControl w:val="0"/>
        <w:tabs>
          <w:tab w:val="left" w:leader="underscore" w:pos="5228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Подпись педагога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u w:val="single"/>
          <w:lang w:bidi="ru-RU"/>
        </w:rPr>
        <w:t>_____________________________</w:t>
      </w: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ab/>
      </w: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Подпись членов Аттестационной </w:t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комиссии:_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_____________________________________________________</w:t>
      </w: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110C2F" w:rsidRPr="00773CB3" w:rsidRDefault="00110C2F" w:rsidP="00110C2F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Программа проведения итоговой аттестации выпускников БЦДТ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 xml:space="preserve">по курсу общеобразовательной общеразвивающей программы </w:t>
      </w:r>
    </w:p>
    <w:p w:rsidR="00110C2F" w:rsidRPr="00773CB3" w:rsidRDefault="00110C2F" w:rsidP="00110C2F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t>«_______________________________________________»</w:t>
      </w: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  <w:t>на 202__ -202__ уч. год.</w:t>
      </w:r>
    </w:p>
    <w:p w:rsidR="00110C2F" w:rsidRPr="00773CB3" w:rsidRDefault="00110C2F" w:rsidP="00110C2F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773CB3">
        <w:rPr>
          <w:rFonts w:ascii="Times New Roman" w:eastAsia="Arial Unicode MS" w:hAnsi="Times New Roman"/>
          <w:b/>
          <w:color w:val="000000"/>
          <w:sz w:val="28"/>
          <w:szCs w:val="28"/>
          <w:lang w:bidi="ru-RU"/>
        </w:rPr>
        <w:br/>
      </w:r>
      <w:proofErr w:type="gramStart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Руководитель:_</w:t>
      </w:r>
      <w:proofErr w:type="gramEnd"/>
      <w:r w:rsidRPr="00773CB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___________________</w:t>
      </w:r>
    </w:p>
    <w:p w:rsidR="00110C2F" w:rsidRPr="00773CB3" w:rsidRDefault="00110C2F" w:rsidP="00110C2F">
      <w:pPr>
        <w:widowControl w:val="0"/>
        <w:spacing w:after="0" w:line="274" w:lineRule="exact"/>
        <w:ind w:left="520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7"/>
        <w:gridCol w:w="2089"/>
        <w:gridCol w:w="2126"/>
        <w:gridCol w:w="2977"/>
      </w:tblGrid>
      <w:tr w:rsidR="00110C2F" w:rsidRPr="00B86353" w:rsidTr="00A731A6">
        <w:tc>
          <w:tcPr>
            <w:tcW w:w="1043" w:type="dxa"/>
            <w:vAlign w:val="center"/>
          </w:tcPr>
          <w:p w:rsidR="00110C2F" w:rsidRPr="00B86353" w:rsidRDefault="00110C2F" w:rsidP="00A731A6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110C2F" w:rsidRPr="00B86353" w:rsidRDefault="00110C2F" w:rsidP="00A731A6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110C2F" w:rsidRPr="00B86353" w:rsidRDefault="00110C2F" w:rsidP="00A731A6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110C2F" w:rsidRPr="00B86353" w:rsidRDefault="00110C2F" w:rsidP="00A731A6">
            <w:pPr>
              <w:widowControl w:val="0"/>
              <w:spacing w:after="0" w:line="274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</w:pPr>
            <w:r w:rsidRPr="00B86353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bidi="ru-RU"/>
              </w:rPr>
              <w:t>Форма проведения итоговой аттестации</w:t>
            </w:r>
          </w:p>
        </w:tc>
      </w:tr>
      <w:tr w:rsidR="00110C2F" w:rsidRPr="00B86353" w:rsidTr="00A731A6">
        <w:tc>
          <w:tcPr>
            <w:tcW w:w="1043" w:type="dxa"/>
          </w:tcPr>
          <w:p w:rsidR="00110C2F" w:rsidRPr="00B86353" w:rsidRDefault="00110C2F" w:rsidP="00A731A6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110C2F" w:rsidRPr="00B86353" w:rsidRDefault="00110C2F" w:rsidP="00A731A6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110C2F" w:rsidRPr="00B86353" w:rsidRDefault="00110C2F" w:rsidP="00A731A6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110C2F" w:rsidRPr="00B86353" w:rsidRDefault="00110C2F" w:rsidP="00A731A6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110C2F" w:rsidRPr="00B86353" w:rsidTr="00A731A6">
        <w:tc>
          <w:tcPr>
            <w:tcW w:w="1043" w:type="dxa"/>
          </w:tcPr>
          <w:p w:rsidR="00110C2F" w:rsidRPr="00B86353" w:rsidRDefault="00110C2F" w:rsidP="00A731A6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89" w:type="dxa"/>
          </w:tcPr>
          <w:p w:rsidR="00110C2F" w:rsidRPr="00B86353" w:rsidRDefault="00110C2F" w:rsidP="00A731A6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126" w:type="dxa"/>
          </w:tcPr>
          <w:p w:rsidR="00110C2F" w:rsidRPr="00B86353" w:rsidRDefault="00110C2F" w:rsidP="00A731A6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77" w:type="dxa"/>
          </w:tcPr>
          <w:p w:rsidR="00110C2F" w:rsidRPr="00B86353" w:rsidRDefault="00110C2F" w:rsidP="00A731A6">
            <w:pPr>
              <w:widowControl w:val="0"/>
              <w:spacing w:after="0" w:line="274" w:lineRule="exact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110C2F" w:rsidRDefault="00110C2F" w:rsidP="00110C2F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110C2F" w:rsidRDefault="00110C2F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</w:p>
    <w:p w:rsidR="00BB028B" w:rsidRPr="001D66D1" w:rsidRDefault="00BB028B" w:rsidP="00BB028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Cs w:val="28"/>
          <w:lang w:eastAsia="ru-RU"/>
        </w:rPr>
        <w:t>МУНИЦИПАЛЬНОЕ БЮДЖЕТНОЕ ОБРАЗОВАТЕЛЬНОЕ УЧРЕЖДЕНИЕ ДОПОЛНИТЕЛЬНОГО ОБРАЗОВАНИЯ</w:t>
      </w:r>
    </w:p>
    <w:p w:rsidR="00BB028B" w:rsidRPr="001D66D1" w:rsidRDefault="00BB028B" w:rsidP="00BB028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Cs w:val="28"/>
          <w:lang w:eastAsia="ru-RU"/>
        </w:rPr>
        <w:t>«БАЙКИТСКИЙ ЦЕНТР ДЕТСКОГО ТВОРЧЕСТВА»</w:t>
      </w:r>
    </w:p>
    <w:p w:rsidR="00BB028B" w:rsidRPr="001D66D1" w:rsidRDefault="00BB028B" w:rsidP="00BB028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Cs w:val="28"/>
          <w:lang w:eastAsia="ru-RU"/>
        </w:rPr>
        <w:t>ЭВЕНКИЙСКОГО МУНИЦИПАЛЬНОГО РАЙОНА КРАСНОЯРСКОГО КРАЯ</w:t>
      </w:r>
    </w:p>
    <w:p w:rsidR="00BB028B" w:rsidRPr="001D66D1" w:rsidRDefault="00BB028B" w:rsidP="00BB028B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10456" w:type="dxa"/>
        <w:tblLook w:val="0000" w:firstRow="0" w:lastRow="0" w:firstColumn="0" w:lastColumn="0" w:noHBand="0" w:noVBand="0"/>
      </w:tblPr>
      <w:tblGrid>
        <w:gridCol w:w="6487"/>
        <w:gridCol w:w="3969"/>
      </w:tblGrid>
      <w:tr w:rsidR="00BB028B" w:rsidRPr="001D66D1" w:rsidTr="00DB55D0">
        <w:trPr>
          <w:trHeight w:val="1425"/>
        </w:trPr>
        <w:tc>
          <w:tcPr>
            <w:tcW w:w="6487" w:type="dxa"/>
          </w:tcPr>
          <w:p w:rsidR="00BB028B" w:rsidRPr="001D66D1" w:rsidRDefault="00BB028B" w:rsidP="00DB55D0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РАССМОТРЕНО</w:t>
            </w:r>
          </w:p>
          <w:p w:rsidR="00BB028B" w:rsidRPr="001D66D1" w:rsidRDefault="00BB028B" w:rsidP="00DB55D0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педагогическим советом</w:t>
            </w:r>
          </w:p>
          <w:p w:rsidR="00BB028B" w:rsidRPr="001D66D1" w:rsidRDefault="00BB028B" w:rsidP="00DB55D0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протокол №___ от «__»_______ 202</w:t>
            </w:r>
            <w:r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3</w:t>
            </w: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BB028B" w:rsidRPr="001D66D1" w:rsidRDefault="00BB028B" w:rsidP="00DB55D0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УТВЕРЖДАЮ</w:t>
            </w:r>
          </w:p>
          <w:p w:rsidR="00BB028B" w:rsidRPr="001D66D1" w:rsidRDefault="00BB028B" w:rsidP="00DB55D0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Директор МБОУ ДО БЦДТ ЭМР</w:t>
            </w:r>
          </w:p>
          <w:p w:rsidR="00BB028B" w:rsidRPr="001D66D1" w:rsidRDefault="00BB028B" w:rsidP="00DB55D0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______________ Фур Т. И.</w:t>
            </w:r>
          </w:p>
          <w:p w:rsidR="00BB028B" w:rsidRPr="001D66D1" w:rsidRDefault="00BB028B" w:rsidP="00DB55D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</w:pP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 xml:space="preserve"> «__» ___________202</w:t>
            </w:r>
            <w:r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3</w:t>
            </w:r>
            <w:r w:rsidRPr="001D66D1">
              <w:rPr>
                <w:rFonts w:ascii="Times New Roman" w:eastAsia="Times New Roman" w:hAnsi="Times New Roman" w:cs="Times New Roman"/>
                <w:kern w:val="0"/>
                <w:szCs w:val="28"/>
                <w:lang w:eastAsia="ru-RU"/>
              </w:rPr>
              <w:t>г</w:t>
            </w:r>
          </w:p>
          <w:p w:rsidR="00BB028B" w:rsidRPr="001D66D1" w:rsidRDefault="00BB028B" w:rsidP="00DB55D0">
            <w:pPr>
              <w:suppressAutoHyphens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0"/>
                <w:szCs w:val="28"/>
                <w:lang w:eastAsia="ru-RU"/>
              </w:rPr>
            </w:pPr>
          </w:p>
        </w:tc>
      </w:tr>
    </w:tbl>
    <w:p w:rsidR="00BB028B" w:rsidRPr="001D66D1" w:rsidRDefault="00BB028B" w:rsidP="00BB028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РАБОЧАЯ ПРОГРАММА</w:t>
      </w:r>
    </w:p>
    <w:p w:rsidR="00BB028B" w:rsidRPr="001F1F44" w:rsidRDefault="00BB028B" w:rsidP="00BB028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28"/>
          <w:lang w:eastAsia="ru-RU"/>
        </w:rPr>
      </w:pPr>
      <w:r w:rsidRPr="001F1F44">
        <w:rPr>
          <w:rFonts w:ascii="Times New Roman" w:eastAsia="Times New Roman" w:hAnsi="Times New Roman" w:cs="Times New Roman"/>
          <w:b/>
          <w:kern w:val="0"/>
          <w:sz w:val="36"/>
          <w:szCs w:val="28"/>
          <w:lang w:eastAsia="ru-RU"/>
        </w:rPr>
        <w:t>«</w:t>
      </w:r>
      <w:proofErr w:type="spellStart"/>
      <w:r w:rsidRPr="001F1F44">
        <w:rPr>
          <w:rFonts w:ascii="Times New Roman" w:eastAsia="Times New Roman" w:hAnsi="Times New Roman" w:cs="Times New Roman"/>
          <w:b/>
          <w:kern w:val="0"/>
          <w:sz w:val="36"/>
          <w:szCs w:val="28"/>
          <w:lang w:eastAsia="ru-RU"/>
        </w:rPr>
        <w:t>Квест</w:t>
      </w:r>
      <w:proofErr w:type="spellEnd"/>
      <w:r w:rsidRPr="001F1F44">
        <w:rPr>
          <w:rFonts w:ascii="Times New Roman" w:eastAsia="Times New Roman" w:hAnsi="Times New Roman" w:cs="Times New Roman"/>
          <w:b/>
          <w:kern w:val="0"/>
          <w:sz w:val="36"/>
          <w:szCs w:val="28"/>
          <w:lang w:eastAsia="ru-RU"/>
        </w:rPr>
        <w:t xml:space="preserve"> – лучшая игра» </w:t>
      </w:r>
    </w:p>
    <w:p w:rsidR="00BB028B" w:rsidRPr="001D66D1" w:rsidRDefault="00BB028B" w:rsidP="00BB028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1F1F4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Возраст учащихся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</w:t>
      </w:r>
      <w:r w:rsidRPr="001D66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8-1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</w:t>
      </w:r>
      <w:r w:rsidRPr="001D66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лет</w:t>
      </w:r>
    </w:p>
    <w:p w:rsidR="00BB028B" w:rsidRPr="001D66D1" w:rsidRDefault="00BB028B" w:rsidP="00BB028B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Автор: педагог</w:t>
      </w:r>
    </w:p>
    <w:p w:rsidR="00BB028B" w:rsidRPr="001D66D1" w:rsidRDefault="00BB028B" w:rsidP="00BB028B">
      <w:pPr>
        <w:suppressAutoHyphens w:val="0"/>
        <w:spacing w:after="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дополнительного образования</w:t>
      </w:r>
    </w:p>
    <w:p w:rsidR="00BB028B" w:rsidRPr="001D66D1" w:rsidRDefault="00BB028B" w:rsidP="00BB028B">
      <w:pPr>
        <w:suppressAutoHyphens w:val="0"/>
        <w:spacing w:after="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Рукосуева Ирина Владимировна</w:t>
      </w:r>
    </w:p>
    <w:p w:rsidR="00BB028B" w:rsidRPr="001D66D1" w:rsidRDefault="00BB028B" w:rsidP="00BB028B">
      <w:pPr>
        <w:suppressAutoHyphens w:val="0"/>
        <w:spacing w:after="120" w:line="240" w:lineRule="atLeast"/>
        <w:jc w:val="righ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Default="00BB028B" w:rsidP="00BB028B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:rsidR="00BB028B" w:rsidRPr="001D66D1" w:rsidRDefault="00BB028B" w:rsidP="00BB028B">
      <w:pPr>
        <w:suppressAutoHyphens w:val="0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Байкит</w:t>
      </w:r>
    </w:p>
    <w:p w:rsidR="00BB028B" w:rsidRPr="001D66D1" w:rsidRDefault="00BB028B" w:rsidP="00BB028B">
      <w:pPr>
        <w:suppressAutoHyphens w:val="0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1D66D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3</w:t>
      </w:r>
    </w:p>
    <w:p w:rsidR="00BB028B" w:rsidRDefault="00BB028B" w:rsidP="00BB028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</w:p>
    <w:p w:rsidR="00BB028B" w:rsidRDefault="00BB028B" w:rsidP="00BB028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spacing w:val="3"/>
          <w:bdr w:val="none" w:sz="0" w:space="0" w:color="auto" w:frame="1"/>
        </w:rPr>
      </w:pPr>
    </w:p>
    <w:p w:rsidR="00BB028B" w:rsidRDefault="00BB028B" w:rsidP="007B406D">
      <w:pPr>
        <w:shd w:val="clear" w:color="auto" w:fill="FFFFFF"/>
        <w:suppressAutoHyphens w:val="0"/>
        <w:spacing w:after="0" w:line="240" w:lineRule="auto"/>
        <w:ind w:firstLine="709"/>
        <w:jc w:val="both"/>
      </w:pPr>
      <w:bookmarkStart w:id="1" w:name="_GoBack"/>
      <w:bookmarkEnd w:id="1"/>
    </w:p>
    <w:sectPr w:rsidR="00BB028B" w:rsidSect="00FD7F8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multilevel"/>
    <w:tmpl w:val="0000000B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30B3D97"/>
    <w:multiLevelType w:val="hybridMultilevel"/>
    <w:tmpl w:val="21D078E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53411D64"/>
    <w:multiLevelType w:val="hybridMultilevel"/>
    <w:tmpl w:val="B58E936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73375C85"/>
    <w:multiLevelType w:val="multilevel"/>
    <w:tmpl w:val="61EAB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5B0C"/>
    <w:rsid w:val="000B0FA9"/>
    <w:rsid w:val="000D78D0"/>
    <w:rsid w:val="00110C2F"/>
    <w:rsid w:val="00117262"/>
    <w:rsid w:val="00126A1D"/>
    <w:rsid w:val="00183CCE"/>
    <w:rsid w:val="001963D9"/>
    <w:rsid w:val="001D66D1"/>
    <w:rsid w:val="001F1F44"/>
    <w:rsid w:val="002A5965"/>
    <w:rsid w:val="002C3D25"/>
    <w:rsid w:val="002D14B7"/>
    <w:rsid w:val="003B5C3F"/>
    <w:rsid w:val="0040050C"/>
    <w:rsid w:val="00425341"/>
    <w:rsid w:val="004602AB"/>
    <w:rsid w:val="004E1928"/>
    <w:rsid w:val="00595714"/>
    <w:rsid w:val="005A7AB3"/>
    <w:rsid w:val="006C40A6"/>
    <w:rsid w:val="00710F54"/>
    <w:rsid w:val="00776CB2"/>
    <w:rsid w:val="00797165"/>
    <w:rsid w:val="007B406D"/>
    <w:rsid w:val="00997AD7"/>
    <w:rsid w:val="009C7BD9"/>
    <w:rsid w:val="00A25E8F"/>
    <w:rsid w:val="00B20056"/>
    <w:rsid w:val="00B2032F"/>
    <w:rsid w:val="00BB014A"/>
    <w:rsid w:val="00BB028B"/>
    <w:rsid w:val="00BC4A93"/>
    <w:rsid w:val="00C83637"/>
    <w:rsid w:val="00C94BDB"/>
    <w:rsid w:val="00D104C3"/>
    <w:rsid w:val="00D35B0C"/>
    <w:rsid w:val="00D742FF"/>
    <w:rsid w:val="00E07AB0"/>
    <w:rsid w:val="00FD7F8F"/>
    <w:rsid w:val="00FE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38CDC"/>
  <w15:docId w15:val="{55AAAB8D-265A-4813-A01A-98F9C106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637"/>
    <w:pPr>
      <w:suppressAutoHyphens/>
      <w:spacing w:after="200" w:line="276" w:lineRule="auto"/>
    </w:pPr>
    <w:rPr>
      <w:rFonts w:ascii="Calibri" w:eastAsia="SimSun" w:hAnsi="Calibri" w:cs="Calibri"/>
      <w:kern w:val="1"/>
      <w:lang w:eastAsia="ar-SA"/>
    </w:rPr>
  </w:style>
  <w:style w:type="paragraph" w:styleId="1">
    <w:name w:val="heading 1"/>
    <w:basedOn w:val="a"/>
    <w:link w:val="10"/>
    <w:uiPriority w:val="9"/>
    <w:qFormat/>
    <w:rsid w:val="00997AD7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83637"/>
    <w:pPr>
      <w:ind w:left="720"/>
    </w:pPr>
  </w:style>
  <w:style w:type="character" w:customStyle="1" w:styleId="c1">
    <w:name w:val="c1"/>
    <w:rsid w:val="00C83637"/>
  </w:style>
  <w:style w:type="paragraph" w:styleId="a3">
    <w:name w:val="Normal (Web)"/>
    <w:basedOn w:val="a"/>
    <w:uiPriority w:val="99"/>
    <w:unhideWhenUsed/>
    <w:rsid w:val="00C836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uiPriority w:val="22"/>
    <w:qFormat/>
    <w:rsid w:val="00C83637"/>
    <w:rPr>
      <w:b/>
      <w:bCs/>
    </w:rPr>
  </w:style>
  <w:style w:type="paragraph" w:customStyle="1" w:styleId="c20">
    <w:name w:val="c20"/>
    <w:basedOn w:val="a"/>
    <w:rsid w:val="00C836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8">
    <w:name w:val="c18"/>
    <w:rsid w:val="00C83637"/>
  </w:style>
  <w:style w:type="character" w:customStyle="1" w:styleId="c191">
    <w:name w:val="c191"/>
    <w:rsid w:val="00C83637"/>
  </w:style>
  <w:style w:type="paragraph" w:styleId="a5">
    <w:name w:val="No Spacing"/>
    <w:link w:val="a6"/>
    <w:uiPriority w:val="1"/>
    <w:qFormat/>
    <w:rsid w:val="00C8363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83637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character" w:customStyle="1" w:styleId="6">
    <w:name w:val="Основной текст (6) + Не полужирный"/>
    <w:basedOn w:val="a0"/>
    <w:rsid w:val="00C8363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c6">
    <w:name w:val="c6"/>
    <w:rsid w:val="009C7BD9"/>
  </w:style>
  <w:style w:type="paragraph" w:customStyle="1" w:styleId="c17">
    <w:name w:val="c17"/>
    <w:basedOn w:val="a"/>
    <w:rsid w:val="001963D9"/>
    <w:pPr>
      <w:suppressAutoHyphens w:val="0"/>
      <w:spacing w:before="90" w:after="9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8">
    <w:name w:val="Table Grid"/>
    <w:basedOn w:val="a1"/>
    <w:uiPriority w:val="59"/>
    <w:rsid w:val="00997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97A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2C3D25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10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10C2F"/>
    <w:rPr>
      <w:rFonts w:ascii="Segoe UI" w:eastAsia="SimSun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1848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Наталья</cp:lastModifiedBy>
  <cp:revision>10</cp:revision>
  <cp:lastPrinted>2023-09-29T04:20:00Z</cp:lastPrinted>
  <dcterms:created xsi:type="dcterms:W3CDTF">2021-09-02T07:07:00Z</dcterms:created>
  <dcterms:modified xsi:type="dcterms:W3CDTF">2023-10-06T07:40:00Z</dcterms:modified>
</cp:coreProperties>
</file>